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ED" w:rsidRDefault="009E23ED" w:rsidP="0070610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9E23ED" w:rsidRDefault="009E23ED" w:rsidP="0070610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9E23ED" w:rsidRDefault="009E23ED" w:rsidP="0070610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9E23ED" w:rsidRDefault="009E23ED" w:rsidP="0070610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9E23ED" w:rsidRDefault="009E23ED" w:rsidP="0070610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9E23ED" w:rsidRDefault="009E23ED" w:rsidP="0070610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9E23ED" w:rsidRDefault="009E23ED" w:rsidP="0070610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9E23ED" w:rsidRDefault="009E23ED" w:rsidP="0070610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9E23ED" w:rsidRDefault="009E23ED" w:rsidP="0070610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9E23ED" w:rsidRDefault="009E23ED" w:rsidP="0070610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9E23ED" w:rsidRDefault="009E23ED" w:rsidP="0070610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9E23ED" w:rsidRDefault="009E23ED" w:rsidP="0070610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9E23ED" w:rsidRDefault="009E23ED" w:rsidP="0070610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9E23ED" w:rsidRDefault="009E23ED" w:rsidP="0070610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9E23ED" w:rsidRDefault="009E23ED" w:rsidP="0070610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9E23ED" w:rsidRDefault="009E23ED" w:rsidP="0070610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9E23ED" w:rsidRDefault="009E23ED" w:rsidP="0070610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9E23ED" w:rsidRDefault="00333738" w:rsidP="00706102">
      <w:pPr>
        <w:pStyle w:val="Cuerpo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  <w:lang w:val="es-ES_tradnl"/>
        </w:rPr>
        <w:t>PLAN DE IGUALDAD</w:t>
      </w:r>
    </w:p>
    <w:p w:rsidR="009E23ED" w:rsidRPr="00C54781" w:rsidRDefault="00706102" w:rsidP="00706102">
      <w:pPr>
        <w:pStyle w:val="Cuerpo"/>
        <w:jc w:val="center"/>
        <w:rPr>
          <w:b/>
          <w:bCs/>
          <w:iCs/>
          <w:sz w:val="28"/>
          <w:szCs w:val="28"/>
        </w:rPr>
      </w:pPr>
      <w:r w:rsidRPr="00C54781">
        <w:rPr>
          <w:b/>
          <w:bCs/>
          <w:iCs/>
          <w:sz w:val="28"/>
          <w:szCs w:val="28"/>
        </w:rPr>
        <w:t>DE</w:t>
      </w:r>
    </w:p>
    <w:p w:rsidR="00706102" w:rsidRPr="00C54781" w:rsidRDefault="00C54781" w:rsidP="00706102">
      <w:pPr>
        <w:pStyle w:val="Cuerpo"/>
        <w:jc w:val="center"/>
        <w:rPr>
          <w:b/>
          <w:bCs/>
          <w:iCs/>
          <w:sz w:val="48"/>
          <w:szCs w:val="48"/>
        </w:rPr>
      </w:pPr>
      <w:r w:rsidRPr="00C54781">
        <w:rPr>
          <w:b/>
          <w:bCs/>
          <w:iCs/>
          <w:sz w:val="48"/>
          <w:szCs w:val="48"/>
        </w:rPr>
        <w:t>ASOCIACI</w:t>
      </w:r>
      <w:r w:rsidRPr="00C54781">
        <w:rPr>
          <w:b/>
          <w:bCs/>
          <w:iCs/>
          <w:sz w:val="48"/>
          <w:szCs w:val="48"/>
        </w:rPr>
        <w:t>Ó</w:t>
      </w:r>
      <w:r w:rsidR="00706102" w:rsidRPr="00C54781">
        <w:rPr>
          <w:b/>
          <w:bCs/>
          <w:iCs/>
          <w:sz w:val="48"/>
          <w:szCs w:val="48"/>
        </w:rPr>
        <w:t>N ARAGONESA</w:t>
      </w:r>
    </w:p>
    <w:p w:rsidR="00706102" w:rsidRPr="00C54781" w:rsidRDefault="00706102" w:rsidP="00706102">
      <w:pPr>
        <w:pStyle w:val="Cuerpo"/>
        <w:jc w:val="center"/>
        <w:rPr>
          <w:b/>
          <w:bCs/>
          <w:iCs/>
          <w:sz w:val="28"/>
          <w:szCs w:val="28"/>
        </w:rPr>
      </w:pPr>
      <w:r w:rsidRPr="00C54781">
        <w:rPr>
          <w:b/>
          <w:bCs/>
          <w:iCs/>
          <w:sz w:val="28"/>
          <w:szCs w:val="28"/>
        </w:rPr>
        <w:t>DE</w:t>
      </w:r>
    </w:p>
    <w:p w:rsidR="00706102" w:rsidRPr="00C54781" w:rsidRDefault="00C54781" w:rsidP="00706102">
      <w:pPr>
        <w:pStyle w:val="Cuerpo"/>
        <w:jc w:val="center"/>
        <w:rPr>
          <w:b/>
          <w:bCs/>
          <w:iCs/>
          <w:sz w:val="56"/>
          <w:szCs w:val="56"/>
        </w:rPr>
      </w:pPr>
      <w:r>
        <w:rPr>
          <w:b/>
          <w:bCs/>
          <w:iCs/>
          <w:sz w:val="56"/>
          <w:szCs w:val="56"/>
        </w:rPr>
        <w:t>FIBROSIS QU</w:t>
      </w:r>
      <w:r>
        <w:rPr>
          <w:b/>
          <w:bCs/>
          <w:iCs/>
          <w:sz w:val="56"/>
          <w:szCs w:val="56"/>
        </w:rPr>
        <w:t>Í</w:t>
      </w:r>
      <w:r w:rsidR="00706102" w:rsidRPr="00C54781">
        <w:rPr>
          <w:b/>
          <w:bCs/>
          <w:iCs/>
          <w:sz w:val="56"/>
          <w:szCs w:val="56"/>
        </w:rPr>
        <w:t>STICA</w:t>
      </w:r>
    </w:p>
    <w:p w:rsidR="009E23ED" w:rsidRDefault="009E23ED" w:rsidP="0070610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9E23ED" w:rsidRDefault="009E23ED" w:rsidP="0070610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9E23ED" w:rsidRPr="00C54781" w:rsidRDefault="00E01627" w:rsidP="00706102">
      <w:pPr>
        <w:pStyle w:val="Cuerpo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2019-2022</w:t>
      </w:r>
    </w:p>
    <w:p w:rsidR="009E23ED" w:rsidRDefault="009E23ED" w:rsidP="0070610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9E23ED" w:rsidRDefault="009E23ED" w:rsidP="0070610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9E23ED" w:rsidRDefault="009E23ED" w:rsidP="0070610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9E23ED" w:rsidRDefault="009E23ED" w:rsidP="0070610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9E23ED" w:rsidRDefault="009E23ED" w:rsidP="0070610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9E23ED" w:rsidRDefault="009E23ED" w:rsidP="0070610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9E23ED" w:rsidRDefault="009E23ED" w:rsidP="0070610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9E23ED" w:rsidRDefault="009E23ED" w:rsidP="0070610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9E23ED" w:rsidRDefault="009E23ED" w:rsidP="0070610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9E23ED" w:rsidRDefault="009E23ED" w:rsidP="0070610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9E23ED" w:rsidRDefault="009E23ED" w:rsidP="0070610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9E23ED" w:rsidRDefault="009E23ED" w:rsidP="00706102">
      <w:pPr>
        <w:pStyle w:val="Cuerpo"/>
        <w:jc w:val="center"/>
        <w:rPr>
          <w:b/>
          <w:bCs/>
          <w:i/>
          <w:iCs/>
          <w:sz w:val="28"/>
          <w:szCs w:val="28"/>
        </w:rPr>
      </w:pPr>
    </w:p>
    <w:p w:rsidR="009E23ED" w:rsidRDefault="009E23ED">
      <w:pPr>
        <w:pStyle w:val="Cuerpo"/>
        <w:jc w:val="both"/>
        <w:rPr>
          <w:b/>
          <w:bCs/>
          <w:i/>
          <w:iCs/>
          <w:sz w:val="28"/>
          <w:szCs w:val="28"/>
        </w:rPr>
      </w:pPr>
    </w:p>
    <w:p w:rsidR="00B23F34" w:rsidRDefault="00B23F34">
      <w:pPr>
        <w:pStyle w:val="Cuerpo"/>
        <w:jc w:val="both"/>
        <w:rPr>
          <w:b/>
          <w:bCs/>
          <w:i/>
          <w:iCs/>
          <w:sz w:val="32"/>
          <w:szCs w:val="32"/>
          <w:lang w:val="es-ES_tradnl"/>
        </w:rPr>
      </w:pPr>
    </w:p>
    <w:p w:rsidR="00B23F34" w:rsidRDefault="00B23F34">
      <w:pPr>
        <w:pStyle w:val="Cuerpo"/>
        <w:jc w:val="both"/>
        <w:rPr>
          <w:b/>
          <w:bCs/>
          <w:i/>
          <w:iCs/>
          <w:sz w:val="32"/>
          <w:szCs w:val="32"/>
          <w:lang w:val="es-ES_tradnl"/>
        </w:rPr>
      </w:pPr>
    </w:p>
    <w:p w:rsidR="00B23F34" w:rsidRDefault="00B23F34">
      <w:pPr>
        <w:pStyle w:val="Cuerpo"/>
        <w:jc w:val="both"/>
        <w:rPr>
          <w:b/>
          <w:bCs/>
          <w:i/>
          <w:iCs/>
          <w:sz w:val="32"/>
          <w:szCs w:val="32"/>
          <w:lang w:val="es-ES_tradnl"/>
        </w:rPr>
      </w:pPr>
    </w:p>
    <w:p w:rsidR="009E23ED" w:rsidRPr="00333738" w:rsidRDefault="00333738">
      <w:pPr>
        <w:pStyle w:val="Cuerpo"/>
        <w:jc w:val="both"/>
        <w:rPr>
          <w:b/>
          <w:bCs/>
          <w:i/>
          <w:iCs/>
          <w:sz w:val="32"/>
          <w:szCs w:val="32"/>
        </w:rPr>
      </w:pPr>
      <w:r w:rsidRPr="00333738">
        <w:rPr>
          <w:b/>
          <w:bCs/>
          <w:i/>
          <w:iCs/>
          <w:sz w:val="32"/>
          <w:szCs w:val="32"/>
          <w:lang w:val="es-ES_tradnl"/>
        </w:rPr>
        <w:t>PRESENTACI</w:t>
      </w:r>
      <w:r w:rsidRPr="00333738">
        <w:rPr>
          <w:b/>
          <w:bCs/>
          <w:i/>
          <w:iCs/>
          <w:sz w:val="32"/>
          <w:szCs w:val="32"/>
          <w:lang w:val="es-ES_tradnl"/>
        </w:rPr>
        <w:t>Ó</w:t>
      </w:r>
      <w:r w:rsidRPr="00333738">
        <w:rPr>
          <w:b/>
          <w:bCs/>
          <w:i/>
          <w:iCs/>
          <w:sz w:val="32"/>
          <w:szCs w:val="32"/>
          <w:lang w:val="es-ES_tradnl"/>
        </w:rPr>
        <w:t>N DE LA ASOCIACI</w:t>
      </w:r>
      <w:r w:rsidRPr="00333738">
        <w:rPr>
          <w:b/>
          <w:bCs/>
          <w:i/>
          <w:iCs/>
          <w:sz w:val="32"/>
          <w:szCs w:val="32"/>
          <w:lang w:val="es-ES_tradnl"/>
        </w:rPr>
        <w:t>Ó</w:t>
      </w:r>
      <w:r w:rsidRPr="00333738">
        <w:rPr>
          <w:b/>
          <w:bCs/>
          <w:i/>
          <w:iCs/>
          <w:sz w:val="32"/>
          <w:szCs w:val="32"/>
          <w:lang w:val="es-ES_tradnl"/>
        </w:rPr>
        <w:t>N</w:t>
      </w:r>
    </w:p>
    <w:p w:rsidR="009E23ED" w:rsidRDefault="009E23ED">
      <w:pPr>
        <w:pStyle w:val="Cuerpo"/>
        <w:jc w:val="both"/>
        <w:rPr>
          <w:b/>
          <w:bCs/>
          <w:i/>
          <w:iCs/>
          <w:sz w:val="28"/>
          <w:szCs w:val="28"/>
        </w:rPr>
      </w:pPr>
    </w:p>
    <w:p w:rsidR="009E23ED" w:rsidRPr="00333738" w:rsidRDefault="00333738">
      <w:pPr>
        <w:pStyle w:val="Cuerpo"/>
        <w:jc w:val="both"/>
        <w:rPr>
          <w:sz w:val="24"/>
          <w:szCs w:val="24"/>
        </w:rPr>
      </w:pPr>
      <w:r w:rsidRPr="00333738">
        <w:rPr>
          <w:sz w:val="24"/>
          <w:szCs w:val="24"/>
          <w:lang w:val="es-ES_tradnl"/>
        </w:rPr>
        <w:t>La Asociaci</w:t>
      </w:r>
      <w:r w:rsidRPr="00333738">
        <w:rPr>
          <w:sz w:val="24"/>
          <w:szCs w:val="24"/>
          <w:lang w:val="es-ES_tradnl"/>
        </w:rPr>
        <w:t>ó</w:t>
      </w:r>
      <w:r w:rsidRPr="00333738">
        <w:rPr>
          <w:sz w:val="24"/>
          <w:szCs w:val="24"/>
          <w:lang w:val="es-ES_tradnl"/>
        </w:rPr>
        <w:t>n Aragonesa de Fibrosis Qu</w:t>
      </w:r>
      <w:r w:rsidRPr="00333738">
        <w:rPr>
          <w:sz w:val="24"/>
          <w:szCs w:val="24"/>
          <w:lang w:val="es-ES_tradnl"/>
        </w:rPr>
        <w:t>í</w:t>
      </w:r>
      <w:r w:rsidRPr="00333738">
        <w:rPr>
          <w:sz w:val="24"/>
          <w:szCs w:val="24"/>
          <w:lang w:val="es-ES_tradnl"/>
        </w:rPr>
        <w:t xml:space="preserve">stica es una entidad sin </w:t>
      </w:r>
      <w:r w:rsidRPr="00333738">
        <w:rPr>
          <w:sz w:val="24"/>
          <w:szCs w:val="24"/>
          <w:lang w:val="es-ES_tradnl"/>
        </w:rPr>
        <w:t>á</w:t>
      </w:r>
      <w:r w:rsidRPr="00333738">
        <w:rPr>
          <w:sz w:val="24"/>
          <w:szCs w:val="24"/>
          <w:lang w:val="es-ES_tradnl"/>
        </w:rPr>
        <w:t>nimo de lucro, que se fund</w:t>
      </w:r>
      <w:r w:rsidRPr="00333738">
        <w:rPr>
          <w:sz w:val="24"/>
          <w:szCs w:val="24"/>
          <w:lang w:val="es-ES_tradnl"/>
        </w:rPr>
        <w:t>ó</w:t>
      </w:r>
      <w:r w:rsidRPr="00333738">
        <w:rPr>
          <w:sz w:val="24"/>
          <w:szCs w:val="24"/>
          <w:lang w:val="es-ES_tradnl"/>
        </w:rPr>
        <w:t xml:space="preserve"> el 16 de </w:t>
      </w:r>
      <w:r w:rsidR="001F7EA0">
        <w:rPr>
          <w:sz w:val="24"/>
          <w:szCs w:val="24"/>
          <w:lang w:val="es-ES_tradnl"/>
        </w:rPr>
        <w:t>Marzo</w:t>
      </w:r>
      <w:r w:rsidRPr="00333738">
        <w:rPr>
          <w:sz w:val="24"/>
          <w:szCs w:val="24"/>
          <w:lang w:val="es-ES_tradnl"/>
        </w:rPr>
        <w:t xml:space="preserve"> de 1993 para apoyar y dar servicio social y terap</w:t>
      </w:r>
      <w:r w:rsidRPr="00333738">
        <w:rPr>
          <w:sz w:val="24"/>
          <w:szCs w:val="24"/>
          <w:lang w:val="es-ES_tradnl"/>
        </w:rPr>
        <w:t>é</w:t>
      </w:r>
      <w:r w:rsidRPr="00333738">
        <w:rPr>
          <w:sz w:val="24"/>
          <w:szCs w:val="24"/>
          <w:lang w:val="es-ES_tradnl"/>
        </w:rPr>
        <w:t>utico a personas con FQ y sus familias.</w:t>
      </w:r>
    </w:p>
    <w:p w:rsidR="009E23ED" w:rsidRPr="00333738" w:rsidRDefault="009E23ED">
      <w:pPr>
        <w:pStyle w:val="Cuerpo"/>
        <w:jc w:val="both"/>
        <w:rPr>
          <w:sz w:val="24"/>
          <w:szCs w:val="24"/>
        </w:rPr>
      </w:pPr>
    </w:p>
    <w:p w:rsidR="009E23ED" w:rsidRPr="00333738" w:rsidRDefault="00333738">
      <w:pPr>
        <w:pStyle w:val="Cuerpo"/>
        <w:jc w:val="both"/>
        <w:rPr>
          <w:sz w:val="24"/>
          <w:szCs w:val="24"/>
        </w:rPr>
      </w:pPr>
      <w:r w:rsidRPr="00333738">
        <w:rPr>
          <w:sz w:val="24"/>
          <w:szCs w:val="24"/>
          <w:lang w:val="es-ES_tradnl"/>
        </w:rPr>
        <w:t>La entidad presta servicio a las personas de la comunidad aut</w:t>
      </w:r>
      <w:r w:rsidRPr="00333738">
        <w:rPr>
          <w:sz w:val="24"/>
          <w:szCs w:val="24"/>
          <w:lang w:val="es-ES_tradnl"/>
        </w:rPr>
        <w:t>ó</w:t>
      </w:r>
      <w:r w:rsidRPr="00333738">
        <w:rPr>
          <w:sz w:val="24"/>
          <w:szCs w:val="24"/>
          <w:lang w:val="es-ES_tradnl"/>
        </w:rPr>
        <w:t>noma de Arag</w:t>
      </w:r>
      <w:r w:rsidRPr="00333738">
        <w:rPr>
          <w:sz w:val="24"/>
          <w:szCs w:val="24"/>
          <w:lang w:val="es-ES_tradnl"/>
        </w:rPr>
        <w:t>ó</w:t>
      </w:r>
      <w:r w:rsidRPr="00333738">
        <w:rPr>
          <w:sz w:val="24"/>
          <w:szCs w:val="24"/>
          <w:lang w:val="es-ES_tradnl"/>
        </w:rPr>
        <w:t>n y su sede est</w:t>
      </w:r>
      <w:r w:rsidRPr="00333738">
        <w:rPr>
          <w:sz w:val="24"/>
          <w:szCs w:val="24"/>
          <w:lang w:val="es-ES_tradnl"/>
        </w:rPr>
        <w:t>á</w:t>
      </w:r>
      <w:r w:rsidRPr="00333738">
        <w:rPr>
          <w:sz w:val="24"/>
          <w:szCs w:val="24"/>
          <w:lang w:val="es-ES_tradnl"/>
        </w:rPr>
        <w:t xml:space="preserve"> situada en la ciudad de Zaragoza.</w:t>
      </w:r>
    </w:p>
    <w:p w:rsidR="009E23ED" w:rsidRPr="00333738" w:rsidRDefault="009E23ED">
      <w:pPr>
        <w:pStyle w:val="Cuerpo"/>
        <w:jc w:val="both"/>
        <w:rPr>
          <w:sz w:val="24"/>
          <w:szCs w:val="24"/>
        </w:rPr>
      </w:pPr>
    </w:p>
    <w:p w:rsidR="009E23ED" w:rsidRPr="00333738" w:rsidRDefault="00333738">
      <w:pPr>
        <w:pStyle w:val="Cuerpo"/>
        <w:jc w:val="both"/>
        <w:rPr>
          <w:sz w:val="24"/>
          <w:szCs w:val="24"/>
        </w:rPr>
      </w:pPr>
      <w:r w:rsidRPr="00333738">
        <w:rPr>
          <w:sz w:val="24"/>
          <w:szCs w:val="24"/>
          <w:lang w:val="es-ES_tradnl"/>
        </w:rPr>
        <w:t>A lo largo de su andadura ha ido ampliando y mejorando los servicios, contando en la actualidad con una trabajadora social que presta asistencia personalizada a los socios y familias, dos fisioterapeutas que imparten formaci</w:t>
      </w:r>
      <w:r w:rsidRPr="00333738">
        <w:rPr>
          <w:sz w:val="24"/>
          <w:szCs w:val="24"/>
          <w:lang w:val="es-ES_tradnl"/>
        </w:rPr>
        <w:t>ó</w:t>
      </w:r>
      <w:r w:rsidRPr="00333738">
        <w:rPr>
          <w:sz w:val="24"/>
          <w:szCs w:val="24"/>
          <w:lang w:val="es-ES_tradnl"/>
        </w:rPr>
        <w:t xml:space="preserve">n, </w:t>
      </w:r>
      <w:r>
        <w:rPr>
          <w:sz w:val="24"/>
          <w:szCs w:val="24"/>
          <w:lang w:val="es-ES_tradnl"/>
        </w:rPr>
        <w:t>rehabilitaci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es-ES_tradnl"/>
        </w:rPr>
        <w:t>n</w:t>
      </w:r>
      <w:r w:rsidRPr="00333738">
        <w:rPr>
          <w:sz w:val="24"/>
          <w:szCs w:val="24"/>
          <w:lang w:val="es-ES_tradnl"/>
        </w:rPr>
        <w:t xml:space="preserve"> y </w:t>
      </w:r>
      <w:r>
        <w:rPr>
          <w:sz w:val="24"/>
          <w:szCs w:val="24"/>
          <w:lang w:val="es-ES_tradnl"/>
        </w:rPr>
        <w:t>pr</w:t>
      </w:r>
      <w:r>
        <w:rPr>
          <w:sz w:val="24"/>
          <w:szCs w:val="24"/>
          <w:lang w:val="es-ES_tradnl"/>
        </w:rPr>
        <w:t>á</w:t>
      </w:r>
      <w:r>
        <w:rPr>
          <w:sz w:val="24"/>
          <w:szCs w:val="24"/>
          <w:lang w:val="es-ES_tradnl"/>
        </w:rPr>
        <w:t>ctica</w:t>
      </w:r>
      <w:r w:rsidRPr="00333738">
        <w:rPr>
          <w:sz w:val="24"/>
          <w:szCs w:val="24"/>
          <w:lang w:val="es-ES_tradnl"/>
        </w:rPr>
        <w:t xml:space="preserve"> deportiva dirigida. </w:t>
      </w:r>
      <w:r>
        <w:rPr>
          <w:sz w:val="24"/>
          <w:szCs w:val="24"/>
          <w:lang w:val="es-ES_tradnl"/>
        </w:rPr>
        <w:t>Adem</w:t>
      </w:r>
      <w:r>
        <w:rPr>
          <w:sz w:val="24"/>
          <w:szCs w:val="24"/>
          <w:lang w:val="es-ES_tradnl"/>
        </w:rPr>
        <w:t>á</w:t>
      </w:r>
      <w:r>
        <w:rPr>
          <w:sz w:val="24"/>
          <w:szCs w:val="24"/>
          <w:lang w:val="es-ES_tradnl"/>
        </w:rPr>
        <w:t>s</w:t>
      </w:r>
      <w:r w:rsidRPr="00333738">
        <w:rPr>
          <w:sz w:val="24"/>
          <w:szCs w:val="24"/>
          <w:lang w:val="es-ES_tradnl"/>
        </w:rPr>
        <w:t xml:space="preserve"> cuenta con una profesional voluntaria que presta servicio de psicolog</w:t>
      </w:r>
      <w:r w:rsidRPr="00333738">
        <w:rPr>
          <w:sz w:val="24"/>
          <w:szCs w:val="24"/>
          <w:lang w:val="es-ES_tradnl"/>
        </w:rPr>
        <w:t>í</w:t>
      </w:r>
      <w:r w:rsidRPr="00333738">
        <w:rPr>
          <w:sz w:val="24"/>
          <w:szCs w:val="24"/>
          <w:lang w:val="es-ES_tradnl"/>
        </w:rPr>
        <w:t xml:space="preserve">a. </w:t>
      </w:r>
    </w:p>
    <w:p w:rsidR="009E23ED" w:rsidRPr="00333738" w:rsidRDefault="009E23ED">
      <w:pPr>
        <w:pStyle w:val="Cuerpo"/>
        <w:jc w:val="both"/>
        <w:rPr>
          <w:sz w:val="24"/>
          <w:szCs w:val="24"/>
        </w:rPr>
      </w:pPr>
    </w:p>
    <w:p w:rsidR="009E23ED" w:rsidRPr="00333738" w:rsidRDefault="00333738">
      <w:pPr>
        <w:pStyle w:val="Cuerpo"/>
        <w:jc w:val="both"/>
        <w:rPr>
          <w:sz w:val="24"/>
          <w:szCs w:val="24"/>
        </w:rPr>
      </w:pPr>
      <w:r w:rsidRPr="00333738">
        <w:rPr>
          <w:sz w:val="24"/>
          <w:szCs w:val="24"/>
          <w:lang w:val="es-ES_tradnl"/>
        </w:rPr>
        <w:t xml:space="preserve">El fin principal de la AAFQ </w:t>
      </w:r>
      <w:r w:rsidR="001F7EA0">
        <w:rPr>
          <w:sz w:val="24"/>
          <w:szCs w:val="24"/>
          <w:lang w:val="es-ES_tradnl"/>
        </w:rPr>
        <w:t>h</w:t>
      </w:r>
      <w:r w:rsidRPr="00333738">
        <w:rPr>
          <w:sz w:val="24"/>
          <w:szCs w:val="24"/>
          <w:lang w:val="es-ES_tradnl"/>
        </w:rPr>
        <w:t>a sido siempre fomentar la autonom</w:t>
      </w:r>
      <w:r w:rsidRPr="00333738">
        <w:rPr>
          <w:sz w:val="24"/>
          <w:szCs w:val="24"/>
          <w:lang w:val="es-ES_tradnl"/>
        </w:rPr>
        <w:t>í</w:t>
      </w:r>
      <w:r w:rsidRPr="00333738">
        <w:rPr>
          <w:sz w:val="24"/>
          <w:szCs w:val="24"/>
          <w:lang w:val="es-ES_tradnl"/>
        </w:rPr>
        <w:t xml:space="preserve">a y mejorar la calidad de vida de las personas con FQ. Debido a la mentalidad de querer mejorar y llegar a un punto de excelencia hemos visto la necesidad de confeccionar este primer plan de igualdad, y aunque se cree que existe escasa </w:t>
      </w:r>
      <w:r w:rsidR="00C76878">
        <w:rPr>
          <w:sz w:val="24"/>
          <w:szCs w:val="24"/>
          <w:lang w:val="es-ES_tradnl"/>
        </w:rPr>
        <w:t>discriminaci</w:t>
      </w:r>
      <w:r w:rsidR="00C76878">
        <w:rPr>
          <w:sz w:val="24"/>
          <w:szCs w:val="24"/>
          <w:lang w:val="es-ES_tradnl"/>
        </w:rPr>
        <w:t>ó</w:t>
      </w:r>
      <w:r w:rsidR="00C76878">
        <w:rPr>
          <w:sz w:val="24"/>
          <w:szCs w:val="24"/>
          <w:lang w:val="es-ES_tradnl"/>
        </w:rPr>
        <w:t>n</w:t>
      </w:r>
      <w:r w:rsidRPr="00333738">
        <w:rPr>
          <w:sz w:val="24"/>
          <w:szCs w:val="24"/>
          <w:lang w:val="es-ES_tradnl"/>
        </w:rPr>
        <w:t xml:space="preserve"> en la </w:t>
      </w:r>
      <w:r w:rsidR="00C76878">
        <w:rPr>
          <w:sz w:val="24"/>
          <w:szCs w:val="24"/>
          <w:lang w:val="es-ES_tradnl"/>
        </w:rPr>
        <w:t>organizaci</w:t>
      </w:r>
      <w:r w:rsidR="00C76878">
        <w:rPr>
          <w:sz w:val="24"/>
          <w:szCs w:val="24"/>
          <w:lang w:val="es-ES_tradnl"/>
        </w:rPr>
        <w:t>ó</w:t>
      </w:r>
      <w:r w:rsidR="00C76878">
        <w:rPr>
          <w:sz w:val="24"/>
          <w:szCs w:val="24"/>
          <w:lang w:val="es-ES_tradnl"/>
        </w:rPr>
        <w:t>n</w:t>
      </w:r>
      <w:r w:rsidRPr="00333738">
        <w:rPr>
          <w:sz w:val="24"/>
          <w:szCs w:val="24"/>
          <w:lang w:val="es-ES_tradnl"/>
        </w:rPr>
        <w:t xml:space="preserve">, el objetivo principal de este es mejorar realmente las posibles deficiencias que podamos detectar en su </w:t>
      </w:r>
      <w:r w:rsidR="00C76878">
        <w:rPr>
          <w:sz w:val="24"/>
          <w:szCs w:val="24"/>
          <w:lang w:val="es-ES_tradnl"/>
        </w:rPr>
        <w:t>elaboraci</w:t>
      </w:r>
      <w:r w:rsidR="00C76878">
        <w:rPr>
          <w:sz w:val="24"/>
          <w:szCs w:val="24"/>
          <w:lang w:val="es-ES_tradnl"/>
        </w:rPr>
        <w:t>ó</w:t>
      </w:r>
      <w:r w:rsidR="00C76878">
        <w:rPr>
          <w:sz w:val="24"/>
          <w:szCs w:val="24"/>
          <w:lang w:val="es-ES_tradnl"/>
        </w:rPr>
        <w:t>n</w:t>
      </w:r>
      <w:r w:rsidRPr="00333738">
        <w:rPr>
          <w:sz w:val="24"/>
          <w:szCs w:val="24"/>
          <w:lang w:val="es-ES_tradnl"/>
        </w:rPr>
        <w:t>, sistematizando una igualdad s</w:t>
      </w:r>
      <w:r w:rsidRPr="00333738">
        <w:rPr>
          <w:sz w:val="24"/>
          <w:szCs w:val="24"/>
          <w:lang w:val="es-ES_tradnl"/>
        </w:rPr>
        <w:t>ó</w:t>
      </w:r>
      <w:r w:rsidRPr="00333738">
        <w:rPr>
          <w:sz w:val="24"/>
          <w:szCs w:val="24"/>
          <w:lang w:val="es-ES_tradnl"/>
        </w:rPr>
        <w:t>lida, que aunque no estaba plasmada en ning</w:t>
      </w:r>
      <w:r w:rsidRPr="00333738">
        <w:rPr>
          <w:sz w:val="24"/>
          <w:szCs w:val="24"/>
          <w:lang w:val="es-ES_tradnl"/>
        </w:rPr>
        <w:t>ú</w:t>
      </w:r>
      <w:r w:rsidRPr="00333738">
        <w:rPr>
          <w:sz w:val="24"/>
          <w:szCs w:val="24"/>
          <w:lang w:val="es-ES_tradnl"/>
        </w:rPr>
        <w:t>n documento se llevaba a cabo en la pr</w:t>
      </w:r>
      <w:r w:rsidRPr="00333738">
        <w:rPr>
          <w:sz w:val="24"/>
          <w:szCs w:val="24"/>
          <w:lang w:val="es-ES_tradnl"/>
        </w:rPr>
        <w:t>á</w:t>
      </w:r>
      <w:r w:rsidRPr="00333738">
        <w:rPr>
          <w:sz w:val="24"/>
          <w:szCs w:val="24"/>
          <w:lang w:val="es-ES_tradnl"/>
        </w:rPr>
        <w:t>ctica.</w:t>
      </w:r>
    </w:p>
    <w:p w:rsidR="009E23ED" w:rsidRDefault="009E23ED">
      <w:pPr>
        <w:pStyle w:val="Cuerpo"/>
        <w:jc w:val="both"/>
        <w:rPr>
          <w:b/>
          <w:bCs/>
          <w:i/>
          <w:iCs/>
          <w:sz w:val="28"/>
          <w:szCs w:val="28"/>
        </w:rPr>
      </w:pPr>
    </w:p>
    <w:p w:rsidR="009E23ED" w:rsidRDefault="009E23ED">
      <w:pPr>
        <w:pStyle w:val="Cuerpo"/>
        <w:jc w:val="both"/>
        <w:rPr>
          <w:b/>
          <w:bCs/>
          <w:i/>
          <w:iCs/>
          <w:sz w:val="28"/>
          <w:szCs w:val="28"/>
        </w:rPr>
      </w:pPr>
    </w:p>
    <w:p w:rsidR="009E23ED" w:rsidRDefault="009E23ED">
      <w:pPr>
        <w:pStyle w:val="Cuerpo"/>
        <w:jc w:val="both"/>
        <w:rPr>
          <w:b/>
          <w:bCs/>
          <w:i/>
          <w:iCs/>
          <w:sz w:val="28"/>
          <w:szCs w:val="28"/>
        </w:rPr>
      </w:pPr>
    </w:p>
    <w:p w:rsidR="009E23ED" w:rsidRDefault="009E23ED">
      <w:pPr>
        <w:pStyle w:val="Cuerpo"/>
        <w:jc w:val="both"/>
        <w:rPr>
          <w:b/>
          <w:bCs/>
          <w:i/>
          <w:iCs/>
          <w:sz w:val="28"/>
          <w:szCs w:val="28"/>
        </w:rPr>
      </w:pPr>
    </w:p>
    <w:p w:rsidR="009E23ED" w:rsidRDefault="009E23ED">
      <w:pPr>
        <w:pStyle w:val="Cuerpo"/>
        <w:jc w:val="both"/>
        <w:rPr>
          <w:b/>
          <w:bCs/>
          <w:i/>
          <w:iCs/>
          <w:sz w:val="28"/>
          <w:szCs w:val="28"/>
        </w:rPr>
      </w:pPr>
    </w:p>
    <w:p w:rsidR="009E23ED" w:rsidRDefault="009E23ED">
      <w:pPr>
        <w:pStyle w:val="Cuerpo"/>
        <w:jc w:val="both"/>
        <w:rPr>
          <w:b/>
          <w:bCs/>
          <w:i/>
          <w:iCs/>
          <w:sz w:val="28"/>
          <w:szCs w:val="28"/>
        </w:rPr>
      </w:pPr>
    </w:p>
    <w:p w:rsidR="009E23ED" w:rsidRDefault="009E23ED">
      <w:pPr>
        <w:pStyle w:val="Cuerpo"/>
        <w:jc w:val="both"/>
        <w:rPr>
          <w:b/>
          <w:bCs/>
          <w:i/>
          <w:iCs/>
          <w:sz w:val="28"/>
          <w:szCs w:val="28"/>
        </w:rPr>
      </w:pPr>
    </w:p>
    <w:p w:rsidR="009E23ED" w:rsidRDefault="009E23ED">
      <w:pPr>
        <w:pStyle w:val="Cuerpo"/>
        <w:jc w:val="both"/>
        <w:rPr>
          <w:b/>
          <w:bCs/>
          <w:i/>
          <w:iCs/>
          <w:sz w:val="28"/>
          <w:szCs w:val="28"/>
        </w:rPr>
      </w:pPr>
    </w:p>
    <w:p w:rsidR="009E23ED" w:rsidRDefault="009E23ED">
      <w:pPr>
        <w:pStyle w:val="Cuerpo"/>
        <w:jc w:val="both"/>
        <w:rPr>
          <w:b/>
          <w:bCs/>
          <w:i/>
          <w:iCs/>
          <w:sz w:val="28"/>
          <w:szCs w:val="28"/>
        </w:rPr>
      </w:pPr>
    </w:p>
    <w:p w:rsidR="009E23ED" w:rsidRDefault="009E23ED">
      <w:pPr>
        <w:pStyle w:val="Cuerpo"/>
        <w:jc w:val="both"/>
        <w:rPr>
          <w:b/>
          <w:bCs/>
          <w:i/>
          <w:iCs/>
          <w:sz w:val="28"/>
          <w:szCs w:val="28"/>
        </w:rPr>
      </w:pPr>
    </w:p>
    <w:p w:rsidR="009E23ED" w:rsidRDefault="009E23ED">
      <w:pPr>
        <w:pStyle w:val="Cuerpo"/>
        <w:jc w:val="both"/>
        <w:rPr>
          <w:b/>
          <w:bCs/>
          <w:i/>
          <w:iCs/>
          <w:sz w:val="28"/>
          <w:szCs w:val="28"/>
        </w:rPr>
      </w:pPr>
    </w:p>
    <w:p w:rsidR="009E23ED" w:rsidRDefault="009E23ED">
      <w:pPr>
        <w:pStyle w:val="Cuerpo"/>
        <w:jc w:val="both"/>
        <w:rPr>
          <w:b/>
          <w:bCs/>
          <w:i/>
          <w:iCs/>
          <w:sz w:val="28"/>
          <w:szCs w:val="28"/>
        </w:rPr>
      </w:pPr>
    </w:p>
    <w:p w:rsidR="009E23ED" w:rsidRDefault="009E23ED">
      <w:pPr>
        <w:pStyle w:val="Cuerpo"/>
        <w:jc w:val="both"/>
        <w:rPr>
          <w:b/>
          <w:bCs/>
          <w:i/>
          <w:iCs/>
          <w:sz w:val="28"/>
          <w:szCs w:val="28"/>
        </w:rPr>
      </w:pPr>
    </w:p>
    <w:p w:rsidR="009E23ED" w:rsidRDefault="009E23ED">
      <w:pPr>
        <w:pStyle w:val="Cuerpo"/>
        <w:jc w:val="both"/>
        <w:rPr>
          <w:b/>
          <w:bCs/>
          <w:i/>
          <w:iCs/>
          <w:sz w:val="28"/>
          <w:szCs w:val="28"/>
        </w:rPr>
      </w:pPr>
    </w:p>
    <w:p w:rsidR="009E23ED" w:rsidRDefault="009E23ED">
      <w:pPr>
        <w:pStyle w:val="Cuerpo"/>
        <w:jc w:val="both"/>
        <w:rPr>
          <w:b/>
          <w:bCs/>
          <w:i/>
          <w:iCs/>
          <w:sz w:val="28"/>
          <w:szCs w:val="28"/>
        </w:rPr>
      </w:pPr>
    </w:p>
    <w:p w:rsidR="009E23ED" w:rsidRDefault="009E23ED">
      <w:pPr>
        <w:pStyle w:val="Cuerpo"/>
        <w:jc w:val="both"/>
        <w:rPr>
          <w:b/>
          <w:bCs/>
          <w:i/>
          <w:iCs/>
          <w:sz w:val="28"/>
          <w:szCs w:val="28"/>
        </w:rPr>
      </w:pPr>
    </w:p>
    <w:p w:rsidR="009E23ED" w:rsidRDefault="009E23ED">
      <w:pPr>
        <w:pStyle w:val="Cuerpo"/>
        <w:jc w:val="both"/>
        <w:rPr>
          <w:b/>
          <w:bCs/>
          <w:i/>
          <w:iCs/>
          <w:sz w:val="28"/>
          <w:szCs w:val="28"/>
        </w:rPr>
      </w:pPr>
    </w:p>
    <w:p w:rsidR="009E23ED" w:rsidRDefault="009E23ED">
      <w:pPr>
        <w:pStyle w:val="Cuerpo"/>
        <w:jc w:val="both"/>
        <w:rPr>
          <w:b/>
          <w:bCs/>
          <w:i/>
          <w:iCs/>
          <w:sz w:val="28"/>
          <w:szCs w:val="28"/>
        </w:rPr>
      </w:pPr>
    </w:p>
    <w:p w:rsidR="009E23ED" w:rsidRDefault="009E23ED">
      <w:pPr>
        <w:pStyle w:val="Cuerpo"/>
        <w:jc w:val="both"/>
        <w:rPr>
          <w:b/>
          <w:bCs/>
          <w:i/>
          <w:iCs/>
          <w:sz w:val="28"/>
          <w:szCs w:val="28"/>
        </w:rPr>
      </w:pPr>
    </w:p>
    <w:p w:rsidR="009E23ED" w:rsidRDefault="009E23ED">
      <w:pPr>
        <w:pStyle w:val="Cuerpo"/>
        <w:jc w:val="both"/>
        <w:rPr>
          <w:b/>
          <w:bCs/>
          <w:i/>
          <w:iCs/>
          <w:sz w:val="28"/>
          <w:szCs w:val="28"/>
        </w:rPr>
      </w:pPr>
    </w:p>
    <w:p w:rsidR="009E23ED" w:rsidRDefault="009E23ED">
      <w:pPr>
        <w:pStyle w:val="Cuerpo"/>
        <w:jc w:val="both"/>
        <w:rPr>
          <w:b/>
          <w:bCs/>
          <w:i/>
          <w:iCs/>
          <w:sz w:val="28"/>
          <w:szCs w:val="28"/>
        </w:rPr>
      </w:pPr>
    </w:p>
    <w:p w:rsidR="009E23ED" w:rsidRPr="00333738" w:rsidRDefault="00333738">
      <w:pPr>
        <w:pStyle w:val="Cuerpo"/>
        <w:jc w:val="both"/>
        <w:rPr>
          <w:b/>
          <w:bCs/>
          <w:i/>
          <w:iCs/>
          <w:sz w:val="32"/>
          <w:szCs w:val="32"/>
        </w:rPr>
      </w:pPr>
      <w:r w:rsidRPr="00333738">
        <w:rPr>
          <w:b/>
          <w:bCs/>
          <w:i/>
          <w:iCs/>
          <w:sz w:val="32"/>
          <w:szCs w:val="32"/>
          <w:lang w:val="es-ES_tradnl"/>
        </w:rPr>
        <w:t>INTRODUCCI</w:t>
      </w:r>
      <w:r w:rsidRPr="00333738">
        <w:rPr>
          <w:b/>
          <w:bCs/>
          <w:i/>
          <w:iCs/>
          <w:sz w:val="32"/>
          <w:szCs w:val="32"/>
          <w:lang w:val="es-ES_tradnl"/>
        </w:rPr>
        <w:t>Ó</w:t>
      </w:r>
      <w:r w:rsidRPr="00333738">
        <w:rPr>
          <w:b/>
          <w:bCs/>
          <w:i/>
          <w:iCs/>
          <w:sz w:val="32"/>
          <w:szCs w:val="32"/>
          <w:lang w:val="es-ES_tradnl"/>
        </w:rPr>
        <w:t>N</w:t>
      </w:r>
    </w:p>
    <w:p w:rsidR="009E23ED" w:rsidRDefault="009E23ED">
      <w:pPr>
        <w:pStyle w:val="Cuerpo"/>
        <w:jc w:val="both"/>
      </w:pPr>
    </w:p>
    <w:p w:rsidR="009E23ED" w:rsidRPr="00F26FC1" w:rsidRDefault="00333738">
      <w:pPr>
        <w:pStyle w:val="Cuerpo"/>
        <w:jc w:val="both"/>
        <w:rPr>
          <w:sz w:val="24"/>
          <w:szCs w:val="24"/>
        </w:rPr>
      </w:pPr>
      <w:r w:rsidRPr="00F26FC1">
        <w:rPr>
          <w:sz w:val="24"/>
          <w:szCs w:val="24"/>
          <w:lang w:val="es-ES_tradnl"/>
        </w:rPr>
        <w:t xml:space="preserve">La Ley de Igualdad, aprobada en marzo de 2007 tiene por objeto hacer efectivo el derecho de igualdad de trato y de oportunidades entre mujeres y hombres, en particular mediante la </w:t>
      </w:r>
      <w:r w:rsidR="00C76878">
        <w:rPr>
          <w:sz w:val="24"/>
          <w:szCs w:val="24"/>
          <w:lang w:val="es-ES_tradnl"/>
        </w:rPr>
        <w:t>eliminaci</w:t>
      </w:r>
      <w:r w:rsidR="00C76878">
        <w:rPr>
          <w:sz w:val="24"/>
          <w:szCs w:val="24"/>
          <w:lang w:val="es-ES_tradnl"/>
        </w:rPr>
        <w:t>ó</w:t>
      </w:r>
      <w:r w:rsidR="00C76878">
        <w:rPr>
          <w:sz w:val="24"/>
          <w:szCs w:val="24"/>
          <w:lang w:val="es-ES_tradnl"/>
        </w:rPr>
        <w:t>n</w:t>
      </w:r>
      <w:r w:rsidRPr="00F26FC1">
        <w:rPr>
          <w:sz w:val="24"/>
          <w:szCs w:val="24"/>
          <w:lang w:val="es-ES_tradnl"/>
        </w:rPr>
        <w:t xml:space="preserve"> de la </w:t>
      </w:r>
      <w:r w:rsidR="00C76878">
        <w:rPr>
          <w:sz w:val="24"/>
          <w:szCs w:val="24"/>
          <w:lang w:val="es-ES_tradnl"/>
        </w:rPr>
        <w:t>discriminaci</w:t>
      </w:r>
      <w:r w:rsidR="00C76878">
        <w:rPr>
          <w:sz w:val="24"/>
          <w:szCs w:val="24"/>
          <w:lang w:val="es-ES_tradnl"/>
        </w:rPr>
        <w:t>ó</w:t>
      </w:r>
      <w:r w:rsidR="00C76878">
        <w:rPr>
          <w:sz w:val="24"/>
          <w:szCs w:val="24"/>
          <w:lang w:val="es-ES_tradnl"/>
        </w:rPr>
        <w:t>n</w:t>
      </w:r>
      <w:r w:rsidRPr="00F26FC1">
        <w:rPr>
          <w:sz w:val="24"/>
          <w:szCs w:val="24"/>
          <w:lang w:val="es-ES_tradnl"/>
        </w:rPr>
        <w:t xml:space="preserve"> de la mujer, sea cual fuere su circunstancia o </w:t>
      </w:r>
      <w:r w:rsidR="00C76878">
        <w:rPr>
          <w:sz w:val="24"/>
          <w:szCs w:val="24"/>
          <w:lang w:val="es-ES_tradnl"/>
        </w:rPr>
        <w:t>condicionen</w:t>
      </w:r>
      <w:r w:rsidRPr="00F26FC1">
        <w:rPr>
          <w:sz w:val="24"/>
          <w:szCs w:val="24"/>
          <w:lang w:val="es-ES_tradnl"/>
        </w:rPr>
        <w:t xml:space="preserve"> cualesquiera de los </w:t>
      </w:r>
      <w:r w:rsidR="00C76878">
        <w:rPr>
          <w:sz w:val="24"/>
          <w:szCs w:val="24"/>
          <w:lang w:val="es-ES_tradnl"/>
        </w:rPr>
        <w:t>á</w:t>
      </w:r>
      <w:r w:rsidR="00C76878">
        <w:rPr>
          <w:sz w:val="24"/>
          <w:szCs w:val="24"/>
          <w:lang w:val="es-ES_tradnl"/>
        </w:rPr>
        <w:t>mbitos</w:t>
      </w:r>
      <w:r w:rsidRPr="00F26FC1">
        <w:rPr>
          <w:sz w:val="24"/>
          <w:szCs w:val="24"/>
          <w:lang w:val="es-ES_tradnl"/>
        </w:rPr>
        <w:t xml:space="preserve"> de la vida y, singularmente, en las esferas </w:t>
      </w:r>
      <w:r w:rsidR="00235E00">
        <w:rPr>
          <w:sz w:val="24"/>
          <w:szCs w:val="24"/>
          <w:lang w:val="es-ES_tradnl"/>
        </w:rPr>
        <w:t>pol</w:t>
      </w:r>
      <w:r w:rsidR="00235E00">
        <w:rPr>
          <w:sz w:val="24"/>
          <w:szCs w:val="24"/>
          <w:lang w:val="es-ES_tradnl"/>
        </w:rPr>
        <w:t>í</w:t>
      </w:r>
      <w:r w:rsidR="00235E00">
        <w:rPr>
          <w:sz w:val="24"/>
          <w:szCs w:val="24"/>
          <w:lang w:val="es-ES_tradnl"/>
        </w:rPr>
        <w:t>tica</w:t>
      </w:r>
      <w:r w:rsidRPr="00F26FC1">
        <w:rPr>
          <w:sz w:val="24"/>
          <w:szCs w:val="24"/>
        </w:rPr>
        <w:t xml:space="preserve">, civil, laboral, </w:t>
      </w:r>
      <w:r w:rsidR="00C76878">
        <w:rPr>
          <w:sz w:val="24"/>
          <w:szCs w:val="24"/>
        </w:rPr>
        <w:t>econ</w:t>
      </w:r>
      <w:r w:rsidR="00C76878">
        <w:rPr>
          <w:sz w:val="24"/>
          <w:szCs w:val="24"/>
        </w:rPr>
        <w:t>ó</w:t>
      </w:r>
      <w:r w:rsidR="00C76878">
        <w:rPr>
          <w:sz w:val="24"/>
          <w:szCs w:val="24"/>
        </w:rPr>
        <w:t>mica</w:t>
      </w:r>
      <w:r w:rsidRPr="00F26FC1">
        <w:rPr>
          <w:sz w:val="24"/>
          <w:szCs w:val="24"/>
          <w:lang w:val="es-ES_tradnl"/>
        </w:rPr>
        <w:t>, social y cultural.</w:t>
      </w:r>
    </w:p>
    <w:p w:rsidR="009E23ED" w:rsidRPr="00F26FC1" w:rsidRDefault="009E23ED">
      <w:pPr>
        <w:pStyle w:val="Cuerpo"/>
        <w:jc w:val="both"/>
        <w:rPr>
          <w:sz w:val="24"/>
          <w:szCs w:val="24"/>
        </w:rPr>
      </w:pPr>
    </w:p>
    <w:p w:rsidR="009E23ED" w:rsidRPr="00F26FC1" w:rsidRDefault="00333738">
      <w:pPr>
        <w:pStyle w:val="Cuerpo"/>
        <w:jc w:val="both"/>
        <w:rPr>
          <w:sz w:val="24"/>
          <w:szCs w:val="24"/>
        </w:rPr>
      </w:pPr>
      <w:r w:rsidRPr="00F26FC1">
        <w:rPr>
          <w:sz w:val="24"/>
          <w:szCs w:val="24"/>
          <w:lang w:val="es-ES_tradnl"/>
        </w:rPr>
        <w:t>En el a</w:t>
      </w:r>
      <w:r w:rsidRPr="00F26FC1">
        <w:rPr>
          <w:sz w:val="24"/>
          <w:szCs w:val="24"/>
        </w:rPr>
        <w:t>́</w:t>
      </w:r>
      <w:r w:rsidRPr="00F26FC1">
        <w:rPr>
          <w:sz w:val="24"/>
          <w:szCs w:val="24"/>
          <w:lang w:val="it-IT"/>
        </w:rPr>
        <w:t>mbito laboral</w:t>
      </w:r>
      <w:r w:rsidRPr="00F26FC1">
        <w:rPr>
          <w:sz w:val="24"/>
          <w:szCs w:val="24"/>
          <w:lang w:val="es-ES_tradnl"/>
        </w:rPr>
        <w:t xml:space="preserve"> la ley contempla unos principios de igualdad</w:t>
      </w:r>
      <w:r w:rsidR="00C76878">
        <w:rPr>
          <w:sz w:val="24"/>
          <w:szCs w:val="24"/>
          <w:lang w:val="es-ES_tradnl"/>
        </w:rPr>
        <w:t xml:space="preserve"> </w:t>
      </w:r>
      <w:r w:rsidRPr="00F26FC1">
        <w:rPr>
          <w:sz w:val="24"/>
          <w:szCs w:val="24"/>
          <w:lang w:val="es-ES_tradnl"/>
        </w:rPr>
        <w:t>y tutela contra la discriminaci</w:t>
      </w:r>
      <w:r w:rsidRPr="00F26FC1">
        <w:rPr>
          <w:sz w:val="24"/>
          <w:szCs w:val="24"/>
          <w:lang w:val="es-ES_tradnl"/>
        </w:rPr>
        <w:t>ó</w:t>
      </w:r>
      <w:r w:rsidRPr="00F26FC1">
        <w:rPr>
          <w:sz w:val="24"/>
          <w:szCs w:val="24"/>
          <w:lang w:val="es-ES_tradnl"/>
        </w:rPr>
        <w:t xml:space="preserve">n para favorecer el acceso y la </w:t>
      </w:r>
      <w:r w:rsidR="00C76878">
        <w:rPr>
          <w:sz w:val="24"/>
          <w:szCs w:val="24"/>
          <w:lang w:val="es-ES_tradnl"/>
        </w:rPr>
        <w:t>promoci</w:t>
      </w:r>
      <w:r w:rsidR="00C76878">
        <w:rPr>
          <w:sz w:val="24"/>
          <w:szCs w:val="24"/>
          <w:lang w:val="es-ES_tradnl"/>
        </w:rPr>
        <w:t>ó</w:t>
      </w:r>
      <w:r w:rsidR="00C76878">
        <w:rPr>
          <w:sz w:val="24"/>
          <w:szCs w:val="24"/>
          <w:lang w:val="es-ES_tradnl"/>
        </w:rPr>
        <w:t>n</w:t>
      </w:r>
      <w:r w:rsidRPr="00F26FC1">
        <w:rPr>
          <w:sz w:val="24"/>
          <w:szCs w:val="24"/>
          <w:lang w:val="fr-FR"/>
        </w:rPr>
        <w:t xml:space="preserve"> de la</w:t>
      </w:r>
      <w:r w:rsidRPr="00F26FC1">
        <w:rPr>
          <w:sz w:val="24"/>
          <w:szCs w:val="24"/>
          <w:lang w:val="es-ES_tradnl"/>
        </w:rPr>
        <w:t>mujer:</w:t>
      </w:r>
    </w:p>
    <w:p w:rsidR="009E23ED" w:rsidRPr="00F26FC1" w:rsidRDefault="009E23ED">
      <w:pPr>
        <w:pStyle w:val="Cuerpo"/>
        <w:jc w:val="both"/>
        <w:rPr>
          <w:sz w:val="24"/>
          <w:szCs w:val="24"/>
        </w:rPr>
      </w:pPr>
    </w:p>
    <w:p w:rsidR="009E23ED" w:rsidRPr="00F26FC1" w:rsidRDefault="00333738" w:rsidP="00C76878">
      <w:pPr>
        <w:pStyle w:val="Cuerpo"/>
        <w:numPr>
          <w:ilvl w:val="0"/>
          <w:numId w:val="24"/>
        </w:numPr>
        <w:jc w:val="both"/>
        <w:rPr>
          <w:sz w:val="24"/>
          <w:szCs w:val="24"/>
        </w:rPr>
      </w:pPr>
      <w:r w:rsidRPr="00F26FC1">
        <w:rPr>
          <w:b/>
          <w:bCs/>
          <w:i/>
          <w:iCs/>
          <w:sz w:val="24"/>
          <w:szCs w:val="24"/>
          <w:u w:val="single"/>
          <w:lang w:val="es-ES_tradnl"/>
        </w:rPr>
        <w:t>Principio de igualdad de trato entre mujeres y hombres</w:t>
      </w:r>
      <w:r w:rsidRPr="00F26FC1">
        <w:rPr>
          <w:sz w:val="24"/>
          <w:szCs w:val="24"/>
          <w:lang w:val="es-ES_tradnl"/>
        </w:rPr>
        <w:t xml:space="preserve">: El principio de igualdad de trato entre mujeres y hombres supone la ausencia de toda </w:t>
      </w:r>
      <w:r w:rsidR="00C76878">
        <w:rPr>
          <w:sz w:val="24"/>
          <w:szCs w:val="24"/>
          <w:lang w:val="es-ES_tradnl"/>
        </w:rPr>
        <w:t>discriminaci</w:t>
      </w:r>
      <w:r w:rsidR="00C76878">
        <w:rPr>
          <w:sz w:val="24"/>
          <w:szCs w:val="24"/>
          <w:lang w:val="es-ES_tradnl"/>
        </w:rPr>
        <w:t>ó</w:t>
      </w:r>
      <w:r w:rsidR="00C76878">
        <w:rPr>
          <w:sz w:val="24"/>
          <w:szCs w:val="24"/>
          <w:lang w:val="es-ES_tradnl"/>
        </w:rPr>
        <w:t>n</w:t>
      </w:r>
      <w:r w:rsidRPr="00F26FC1">
        <w:rPr>
          <w:sz w:val="24"/>
          <w:szCs w:val="24"/>
          <w:lang w:val="pt-PT"/>
        </w:rPr>
        <w:t>, directa o indirecta, por razo</w:t>
      </w:r>
      <w:r w:rsidRPr="00F26FC1">
        <w:rPr>
          <w:sz w:val="24"/>
          <w:szCs w:val="24"/>
        </w:rPr>
        <w:t>́</w:t>
      </w:r>
      <w:r w:rsidRPr="00F26FC1">
        <w:rPr>
          <w:sz w:val="24"/>
          <w:szCs w:val="24"/>
          <w:lang w:val="es-ES_tradnl"/>
        </w:rPr>
        <w:t xml:space="preserve">n de sexo, y, especialmente, las derivadas de la maternidad, la </w:t>
      </w:r>
      <w:r w:rsidR="00C76878">
        <w:rPr>
          <w:sz w:val="24"/>
          <w:szCs w:val="24"/>
          <w:lang w:val="es-ES_tradnl"/>
        </w:rPr>
        <w:t>asunci</w:t>
      </w:r>
      <w:r w:rsidR="00C76878">
        <w:rPr>
          <w:sz w:val="24"/>
          <w:szCs w:val="24"/>
          <w:lang w:val="es-ES_tradnl"/>
        </w:rPr>
        <w:t>ó</w:t>
      </w:r>
      <w:r w:rsidR="00C76878">
        <w:rPr>
          <w:sz w:val="24"/>
          <w:szCs w:val="24"/>
          <w:lang w:val="es-ES_tradnl"/>
        </w:rPr>
        <w:t>n</w:t>
      </w:r>
      <w:r w:rsidRPr="00F26FC1">
        <w:rPr>
          <w:sz w:val="24"/>
          <w:szCs w:val="24"/>
          <w:lang w:val="es-ES_tradnl"/>
        </w:rPr>
        <w:t xml:space="preserve"> de obligaciones familiares y el estado civil.</w:t>
      </w:r>
    </w:p>
    <w:p w:rsidR="009E23ED" w:rsidRPr="00F26FC1" w:rsidRDefault="009E23ED">
      <w:pPr>
        <w:pStyle w:val="Cuerpo"/>
        <w:jc w:val="both"/>
        <w:rPr>
          <w:sz w:val="24"/>
          <w:szCs w:val="24"/>
        </w:rPr>
      </w:pPr>
    </w:p>
    <w:p w:rsidR="009E23ED" w:rsidRPr="00F26FC1" w:rsidRDefault="00333738" w:rsidP="00C76878">
      <w:pPr>
        <w:pStyle w:val="Cuerpo"/>
        <w:ind w:left="720"/>
        <w:jc w:val="both"/>
        <w:rPr>
          <w:b/>
          <w:bCs/>
          <w:i/>
          <w:iCs/>
          <w:sz w:val="24"/>
          <w:szCs w:val="24"/>
        </w:rPr>
      </w:pPr>
      <w:r w:rsidRPr="00F26FC1">
        <w:rPr>
          <w:b/>
          <w:bCs/>
          <w:i/>
          <w:iCs/>
          <w:sz w:val="24"/>
          <w:szCs w:val="24"/>
          <w:lang w:val="es-ES_tradnl"/>
        </w:rPr>
        <w:t>Integraci</w:t>
      </w:r>
      <w:r w:rsidRPr="00F26FC1">
        <w:rPr>
          <w:b/>
          <w:bCs/>
          <w:i/>
          <w:iCs/>
          <w:sz w:val="24"/>
          <w:szCs w:val="24"/>
          <w:lang w:val="es-ES_tradnl"/>
        </w:rPr>
        <w:t>ó</w:t>
      </w:r>
      <w:r w:rsidRPr="00F26FC1">
        <w:rPr>
          <w:b/>
          <w:bCs/>
          <w:i/>
          <w:iCs/>
          <w:sz w:val="24"/>
          <w:szCs w:val="24"/>
          <w:lang w:val="es-ES_tradnl"/>
        </w:rPr>
        <w:t>n del principio de igualdad en la interpretaci</w:t>
      </w:r>
      <w:r w:rsidRPr="00F26FC1">
        <w:rPr>
          <w:b/>
          <w:bCs/>
          <w:i/>
          <w:iCs/>
          <w:sz w:val="24"/>
          <w:szCs w:val="24"/>
          <w:lang w:val="es-ES_tradnl"/>
        </w:rPr>
        <w:t>ó</w:t>
      </w:r>
      <w:r w:rsidRPr="00F26FC1">
        <w:rPr>
          <w:b/>
          <w:bCs/>
          <w:i/>
          <w:iCs/>
          <w:sz w:val="24"/>
          <w:szCs w:val="24"/>
          <w:lang w:val="es-ES_tradnl"/>
        </w:rPr>
        <w:t>n y aplicaci</w:t>
      </w:r>
      <w:r w:rsidRPr="00F26FC1">
        <w:rPr>
          <w:b/>
          <w:bCs/>
          <w:i/>
          <w:iCs/>
          <w:sz w:val="24"/>
          <w:szCs w:val="24"/>
          <w:lang w:val="es-ES_tradnl"/>
        </w:rPr>
        <w:t>ó</w:t>
      </w:r>
      <w:r w:rsidRPr="00F26FC1">
        <w:rPr>
          <w:b/>
          <w:bCs/>
          <w:i/>
          <w:iCs/>
          <w:sz w:val="24"/>
          <w:szCs w:val="24"/>
          <w:lang w:val="es-ES_tradnl"/>
        </w:rPr>
        <w:t>n de las normas</w:t>
      </w:r>
    </w:p>
    <w:p w:rsidR="009E23ED" w:rsidRPr="00F26FC1" w:rsidRDefault="009E23ED">
      <w:pPr>
        <w:pStyle w:val="Cuerpo"/>
        <w:jc w:val="both"/>
        <w:rPr>
          <w:sz w:val="24"/>
          <w:szCs w:val="24"/>
        </w:rPr>
      </w:pPr>
    </w:p>
    <w:p w:rsidR="009E23ED" w:rsidRPr="00F26FC1" w:rsidRDefault="00333738" w:rsidP="00C76878">
      <w:pPr>
        <w:pStyle w:val="Cuerpo"/>
        <w:numPr>
          <w:ilvl w:val="0"/>
          <w:numId w:val="24"/>
        </w:numPr>
        <w:jc w:val="both"/>
        <w:rPr>
          <w:sz w:val="24"/>
          <w:szCs w:val="24"/>
        </w:rPr>
      </w:pPr>
      <w:r w:rsidRPr="00F26FC1">
        <w:rPr>
          <w:b/>
          <w:bCs/>
          <w:i/>
          <w:iCs/>
          <w:sz w:val="24"/>
          <w:szCs w:val="24"/>
          <w:u w:val="single"/>
          <w:lang w:val="es-ES_tradnl"/>
        </w:rPr>
        <w:t xml:space="preserve">Igualdad de trato y de oportunidades en el acceso al empleo, en la </w:t>
      </w:r>
      <w:r w:rsidR="00C76878">
        <w:rPr>
          <w:b/>
          <w:bCs/>
          <w:i/>
          <w:iCs/>
          <w:sz w:val="24"/>
          <w:szCs w:val="24"/>
          <w:u w:val="single"/>
          <w:lang w:val="es-ES_tradnl"/>
        </w:rPr>
        <w:t>formaci</w:t>
      </w:r>
      <w:r w:rsidR="00C76878">
        <w:rPr>
          <w:b/>
          <w:bCs/>
          <w:i/>
          <w:iCs/>
          <w:sz w:val="24"/>
          <w:szCs w:val="24"/>
          <w:u w:val="single"/>
          <w:lang w:val="es-ES_tradnl"/>
        </w:rPr>
        <w:t>ó</w:t>
      </w:r>
      <w:r w:rsidR="00C76878">
        <w:rPr>
          <w:b/>
          <w:bCs/>
          <w:i/>
          <w:iCs/>
          <w:sz w:val="24"/>
          <w:szCs w:val="24"/>
          <w:u w:val="single"/>
          <w:lang w:val="es-ES_tradnl"/>
        </w:rPr>
        <w:t>n</w:t>
      </w:r>
      <w:r w:rsidRPr="00F26FC1">
        <w:rPr>
          <w:b/>
          <w:bCs/>
          <w:i/>
          <w:iCs/>
          <w:sz w:val="24"/>
          <w:szCs w:val="24"/>
          <w:u w:val="single"/>
          <w:lang w:val="es-ES_tradnl"/>
        </w:rPr>
        <w:t xml:space="preserve"> y en la </w:t>
      </w:r>
      <w:r w:rsidR="00C76878">
        <w:rPr>
          <w:b/>
          <w:bCs/>
          <w:i/>
          <w:iCs/>
          <w:sz w:val="24"/>
          <w:szCs w:val="24"/>
          <w:u w:val="single"/>
          <w:lang w:val="es-ES_tradnl"/>
        </w:rPr>
        <w:t>promoci</w:t>
      </w:r>
      <w:r w:rsidR="00C76878">
        <w:rPr>
          <w:b/>
          <w:bCs/>
          <w:i/>
          <w:iCs/>
          <w:sz w:val="24"/>
          <w:szCs w:val="24"/>
          <w:u w:val="single"/>
          <w:lang w:val="es-ES_tradnl"/>
        </w:rPr>
        <w:t>ó</w:t>
      </w:r>
      <w:r w:rsidR="00C76878">
        <w:rPr>
          <w:b/>
          <w:bCs/>
          <w:i/>
          <w:iCs/>
          <w:sz w:val="24"/>
          <w:szCs w:val="24"/>
          <w:u w:val="single"/>
          <w:lang w:val="es-ES_tradnl"/>
        </w:rPr>
        <w:t>n</w:t>
      </w:r>
      <w:r w:rsidRPr="00F26FC1">
        <w:rPr>
          <w:b/>
          <w:bCs/>
          <w:i/>
          <w:iCs/>
          <w:sz w:val="24"/>
          <w:szCs w:val="24"/>
          <w:u w:val="single"/>
          <w:lang w:val="es-ES_tradnl"/>
        </w:rPr>
        <w:t xml:space="preserve"> profesionales, y en las condiciones de trabajo</w:t>
      </w:r>
      <w:r w:rsidRPr="00F26FC1">
        <w:rPr>
          <w:sz w:val="24"/>
          <w:szCs w:val="24"/>
          <w:lang w:val="es-ES_tradnl"/>
        </w:rPr>
        <w:t>: El principio de igualdad de trato y de oportunidades entre mujeres y hombres, se garantizara</w:t>
      </w:r>
      <w:r w:rsidRPr="00F26FC1">
        <w:rPr>
          <w:sz w:val="24"/>
          <w:szCs w:val="24"/>
        </w:rPr>
        <w:t>́</w:t>
      </w:r>
      <w:r w:rsidRPr="00F26FC1">
        <w:rPr>
          <w:sz w:val="24"/>
          <w:szCs w:val="24"/>
        </w:rPr>
        <w:t xml:space="preserve"> </w:t>
      </w:r>
      <w:r w:rsidRPr="00F26FC1">
        <w:rPr>
          <w:sz w:val="24"/>
          <w:szCs w:val="24"/>
          <w:lang w:val="es-ES_tradnl"/>
        </w:rPr>
        <w:t xml:space="preserve">en el acceso al empleo, en la </w:t>
      </w:r>
      <w:r w:rsidR="00C76878">
        <w:rPr>
          <w:sz w:val="24"/>
          <w:szCs w:val="24"/>
          <w:lang w:val="es-ES_tradnl"/>
        </w:rPr>
        <w:t>formaci</w:t>
      </w:r>
      <w:r w:rsidR="00C76878">
        <w:rPr>
          <w:sz w:val="24"/>
          <w:szCs w:val="24"/>
          <w:lang w:val="es-ES_tradnl"/>
        </w:rPr>
        <w:t>ó</w:t>
      </w:r>
      <w:r w:rsidR="00C76878">
        <w:rPr>
          <w:sz w:val="24"/>
          <w:szCs w:val="24"/>
          <w:lang w:val="es-ES_tradnl"/>
        </w:rPr>
        <w:t>n</w:t>
      </w:r>
      <w:r w:rsidRPr="00F26FC1">
        <w:rPr>
          <w:sz w:val="24"/>
          <w:szCs w:val="24"/>
          <w:lang w:val="es-ES_tradnl"/>
        </w:rPr>
        <w:t xml:space="preserve"> profesional, en la </w:t>
      </w:r>
      <w:r w:rsidR="00C76878">
        <w:rPr>
          <w:sz w:val="24"/>
          <w:szCs w:val="24"/>
          <w:lang w:val="es-ES_tradnl"/>
        </w:rPr>
        <w:t>promoci</w:t>
      </w:r>
      <w:r w:rsidR="00C76878">
        <w:rPr>
          <w:sz w:val="24"/>
          <w:szCs w:val="24"/>
          <w:lang w:val="es-ES_tradnl"/>
        </w:rPr>
        <w:t>ó</w:t>
      </w:r>
      <w:r w:rsidR="00C76878">
        <w:rPr>
          <w:sz w:val="24"/>
          <w:szCs w:val="24"/>
          <w:lang w:val="es-ES_tradnl"/>
        </w:rPr>
        <w:t>n</w:t>
      </w:r>
      <w:r w:rsidRPr="00F26FC1">
        <w:rPr>
          <w:sz w:val="24"/>
          <w:szCs w:val="24"/>
          <w:lang w:val="es-ES_tradnl"/>
        </w:rPr>
        <w:t xml:space="preserve"> profesional, en las condiciones de trabajo, incluidas las retributivas y las de despido, y en la </w:t>
      </w:r>
      <w:r w:rsidR="00C76878">
        <w:rPr>
          <w:sz w:val="24"/>
          <w:szCs w:val="24"/>
          <w:lang w:val="es-ES_tradnl"/>
        </w:rPr>
        <w:t>afiliaci</w:t>
      </w:r>
      <w:r w:rsidR="00C76878">
        <w:rPr>
          <w:sz w:val="24"/>
          <w:szCs w:val="24"/>
          <w:lang w:val="es-ES_tradnl"/>
        </w:rPr>
        <w:t>ó</w:t>
      </w:r>
      <w:r w:rsidR="00C76878">
        <w:rPr>
          <w:sz w:val="24"/>
          <w:szCs w:val="24"/>
          <w:lang w:val="es-ES_tradnl"/>
        </w:rPr>
        <w:t>n</w:t>
      </w:r>
      <w:r w:rsidRPr="00F26FC1">
        <w:rPr>
          <w:sz w:val="24"/>
          <w:szCs w:val="24"/>
          <w:lang w:val="es-ES_tradnl"/>
        </w:rPr>
        <w:t xml:space="preserve"> y </w:t>
      </w:r>
      <w:r w:rsidR="00C76878">
        <w:rPr>
          <w:sz w:val="24"/>
          <w:szCs w:val="24"/>
          <w:lang w:val="es-ES_tradnl"/>
        </w:rPr>
        <w:t>participaci</w:t>
      </w:r>
      <w:r w:rsidR="00C76878">
        <w:rPr>
          <w:sz w:val="24"/>
          <w:szCs w:val="24"/>
          <w:lang w:val="es-ES_tradnl"/>
        </w:rPr>
        <w:t>ó</w:t>
      </w:r>
      <w:r w:rsidR="00C76878">
        <w:rPr>
          <w:sz w:val="24"/>
          <w:szCs w:val="24"/>
          <w:lang w:val="es-ES_tradnl"/>
        </w:rPr>
        <w:t>n</w:t>
      </w:r>
      <w:r w:rsidRPr="00F26FC1">
        <w:rPr>
          <w:sz w:val="24"/>
          <w:szCs w:val="24"/>
          <w:lang w:val="es-ES_tradnl"/>
        </w:rPr>
        <w:t xml:space="preserve"> en las organizaciones sindicales y empresariales.</w:t>
      </w:r>
    </w:p>
    <w:p w:rsidR="009E23ED" w:rsidRPr="00F26FC1" w:rsidRDefault="009E23ED">
      <w:pPr>
        <w:pStyle w:val="Cuerpo"/>
        <w:jc w:val="both"/>
        <w:rPr>
          <w:sz w:val="24"/>
          <w:szCs w:val="24"/>
        </w:rPr>
      </w:pPr>
    </w:p>
    <w:p w:rsidR="00B23F34" w:rsidRPr="00B23F34" w:rsidRDefault="00C76878" w:rsidP="00C76878">
      <w:pPr>
        <w:pStyle w:val="Cuerpo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  <w:lang w:val="es-ES_tradnl"/>
        </w:rPr>
        <w:t>Discriminaci</w:t>
      </w:r>
      <w:r>
        <w:rPr>
          <w:b/>
          <w:bCs/>
          <w:i/>
          <w:iCs/>
          <w:sz w:val="24"/>
          <w:szCs w:val="24"/>
          <w:u w:val="single"/>
          <w:lang w:val="es-ES_tradnl"/>
        </w:rPr>
        <w:t>ó</w:t>
      </w:r>
      <w:r>
        <w:rPr>
          <w:b/>
          <w:bCs/>
          <w:i/>
          <w:iCs/>
          <w:sz w:val="24"/>
          <w:szCs w:val="24"/>
          <w:u w:val="single"/>
          <w:lang w:val="es-ES_tradnl"/>
        </w:rPr>
        <w:t>n</w:t>
      </w:r>
      <w:r w:rsidR="00333738" w:rsidRPr="00F26FC1">
        <w:rPr>
          <w:b/>
          <w:bCs/>
          <w:i/>
          <w:iCs/>
          <w:sz w:val="24"/>
          <w:szCs w:val="24"/>
          <w:u w:val="single"/>
          <w:lang w:val="it-IT"/>
        </w:rPr>
        <w:t xml:space="preserve"> directa e indirecta</w:t>
      </w:r>
      <w:r w:rsidR="00333738" w:rsidRPr="00F26FC1">
        <w:rPr>
          <w:sz w:val="24"/>
          <w:szCs w:val="24"/>
          <w:lang w:val="pt-PT"/>
        </w:rPr>
        <w:t>: Se considera discriminacio</w:t>
      </w:r>
      <w:r w:rsidR="00333738" w:rsidRPr="00F26FC1">
        <w:rPr>
          <w:sz w:val="24"/>
          <w:szCs w:val="24"/>
        </w:rPr>
        <w:t>́</w:t>
      </w:r>
      <w:r w:rsidR="00333738" w:rsidRPr="00F26FC1">
        <w:rPr>
          <w:sz w:val="24"/>
          <w:szCs w:val="24"/>
          <w:lang w:val="es-ES_tradnl"/>
        </w:rPr>
        <w:t xml:space="preserve">n directa por </w:t>
      </w:r>
      <w:r>
        <w:rPr>
          <w:sz w:val="24"/>
          <w:szCs w:val="24"/>
          <w:lang w:val="es-ES_tradnl"/>
        </w:rPr>
        <w:t>raz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es-ES_tradnl"/>
        </w:rPr>
        <w:t>n</w:t>
      </w:r>
      <w:r w:rsidR="00333738" w:rsidRPr="00F26FC1">
        <w:rPr>
          <w:sz w:val="24"/>
          <w:szCs w:val="24"/>
          <w:lang w:val="es-ES_tradnl"/>
        </w:rPr>
        <w:t xml:space="preserve"> de sexo la </w:t>
      </w:r>
      <w:r>
        <w:rPr>
          <w:sz w:val="24"/>
          <w:szCs w:val="24"/>
          <w:lang w:val="es-ES_tradnl"/>
        </w:rPr>
        <w:t>situaci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es-ES_tradnl"/>
        </w:rPr>
        <w:t>n</w:t>
      </w:r>
      <w:r w:rsidR="00333738" w:rsidRPr="00F26FC1">
        <w:rPr>
          <w:sz w:val="24"/>
          <w:szCs w:val="24"/>
          <w:lang w:val="es-ES_tradnl"/>
        </w:rPr>
        <w:t xml:space="preserve"> en que se encuentra una persona que sea, haya sido o pudiera ser tratada, en </w:t>
      </w:r>
      <w:r>
        <w:rPr>
          <w:sz w:val="24"/>
          <w:szCs w:val="24"/>
          <w:lang w:val="es-ES_tradnl"/>
        </w:rPr>
        <w:t>atenci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es-ES_tradnl"/>
        </w:rPr>
        <w:t>n</w:t>
      </w:r>
      <w:r w:rsidR="00333738" w:rsidRPr="00F26FC1">
        <w:rPr>
          <w:sz w:val="24"/>
          <w:szCs w:val="24"/>
          <w:lang w:val="es-ES_tradnl"/>
        </w:rPr>
        <w:t xml:space="preserve"> a su sexo, de manera menos favorable que otra en </w:t>
      </w:r>
      <w:r>
        <w:rPr>
          <w:sz w:val="24"/>
          <w:szCs w:val="24"/>
          <w:lang w:val="es-ES_tradnl"/>
        </w:rPr>
        <w:t>situaci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es-ES_tradnl"/>
        </w:rPr>
        <w:t>n</w:t>
      </w:r>
      <w:r w:rsidR="00333738" w:rsidRPr="00F26FC1">
        <w:rPr>
          <w:sz w:val="24"/>
          <w:szCs w:val="24"/>
          <w:lang w:val="es-ES_tradnl"/>
        </w:rPr>
        <w:t xml:space="preserve"> comparable. Se </w:t>
      </w:r>
      <w:r w:rsidR="00333738" w:rsidRPr="00F26FC1">
        <w:rPr>
          <w:sz w:val="24"/>
          <w:szCs w:val="24"/>
          <w:lang w:val="pt-PT"/>
        </w:rPr>
        <w:t>considera discriminacio</w:t>
      </w:r>
      <w:r w:rsidR="00333738" w:rsidRPr="00F26FC1">
        <w:rPr>
          <w:sz w:val="24"/>
          <w:szCs w:val="24"/>
        </w:rPr>
        <w:t>́</w:t>
      </w:r>
      <w:r w:rsidR="00333738" w:rsidRPr="00F26FC1">
        <w:rPr>
          <w:sz w:val="24"/>
          <w:szCs w:val="24"/>
          <w:lang w:val="es-ES_tradnl"/>
        </w:rPr>
        <w:t xml:space="preserve">n indirecta por </w:t>
      </w:r>
      <w:r>
        <w:rPr>
          <w:sz w:val="24"/>
          <w:szCs w:val="24"/>
          <w:lang w:val="es-ES_tradnl"/>
        </w:rPr>
        <w:t>raz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es-ES_tradnl"/>
        </w:rPr>
        <w:t>n</w:t>
      </w:r>
      <w:r w:rsidR="00333738" w:rsidRPr="00F26FC1">
        <w:rPr>
          <w:sz w:val="24"/>
          <w:szCs w:val="24"/>
          <w:lang w:val="es-ES_tradnl"/>
        </w:rPr>
        <w:t xml:space="preserve"> de sexo la </w:t>
      </w:r>
      <w:r>
        <w:rPr>
          <w:sz w:val="24"/>
          <w:szCs w:val="24"/>
          <w:lang w:val="es-ES_tradnl"/>
        </w:rPr>
        <w:t>situaci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es-ES_tradnl"/>
        </w:rPr>
        <w:t>n</w:t>
      </w:r>
      <w:r w:rsidR="00333738" w:rsidRPr="00F26FC1">
        <w:rPr>
          <w:sz w:val="24"/>
          <w:szCs w:val="24"/>
          <w:lang w:val="es-ES_tradnl"/>
        </w:rPr>
        <w:t xml:space="preserve"> en que una </w:t>
      </w:r>
      <w:r>
        <w:rPr>
          <w:sz w:val="24"/>
          <w:szCs w:val="24"/>
          <w:lang w:val="es-ES_tradnl"/>
        </w:rPr>
        <w:t>disposici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es-ES_tradnl"/>
        </w:rPr>
        <w:t>n</w:t>
      </w:r>
      <w:r w:rsidR="00333738" w:rsidRPr="00F26FC1">
        <w:rPr>
          <w:sz w:val="24"/>
          <w:szCs w:val="24"/>
          <w:lang w:val="pt-PT"/>
        </w:rPr>
        <w:t xml:space="preserve">, criterio o </w:t>
      </w:r>
      <w:r>
        <w:rPr>
          <w:sz w:val="24"/>
          <w:szCs w:val="24"/>
          <w:lang w:val="pt-PT"/>
        </w:rPr>
        <w:t>pr</w:t>
      </w:r>
      <w:r>
        <w:rPr>
          <w:sz w:val="24"/>
          <w:szCs w:val="24"/>
          <w:lang w:val="pt-PT"/>
        </w:rPr>
        <w:t>á</w:t>
      </w:r>
      <w:r>
        <w:rPr>
          <w:sz w:val="24"/>
          <w:szCs w:val="24"/>
          <w:lang w:val="pt-PT"/>
        </w:rPr>
        <w:t>ctica</w:t>
      </w:r>
      <w:r w:rsidR="00333738" w:rsidRPr="00F26FC1">
        <w:rPr>
          <w:sz w:val="24"/>
          <w:szCs w:val="24"/>
          <w:lang w:val="es-ES_tradnl"/>
        </w:rPr>
        <w:t xml:space="preserve"> aparentemente neutros pone a personas de un sexo en desventaja particular con respecto a personas del otro, salvo que dicha </w:t>
      </w:r>
      <w:r>
        <w:rPr>
          <w:sz w:val="24"/>
          <w:szCs w:val="24"/>
          <w:lang w:val="es-ES_tradnl"/>
        </w:rPr>
        <w:t>disposici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es-ES_tradnl"/>
        </w:rPr>
        <w:t>n</w:t>
      </w:r>
      <w:r w:rsidR="00333738" w:rsidRPr="00F26FC1">
        <w:rPr>
          <w:sz w:val="24"/>
          <w:szCs w:val="24"/>
          <w:lang w:val="pt-PT"/>
        </w:rPr>
        <w:t xml:space="preserve">, criterio o </w:t>
      </w:r>
      <w:r>
        <w:rPr>
          <w:sz w:val="24"/>
          <w:szCs w:val="24"/>
          <w:lang w:val="pt-PT"/>
        </w:rPr>
        <w:t>pr</w:t>
      </w:r>
      <w:r>
        <w:rPr>
          <w:sz w:val="24"/>
          <w:szCs w:val="24"/>
          <w:lang w:val="pt-PT"/>
        </w:rPr>
        <w:t>á</w:t>
      </w:r>
      <w:r>
        <w:rPr>
          <w:sz w:val="24"/>
          <w:szCs w:val="24"/>
          <w:lang w:val="pt-PT"/>
        </w:rPr>
        <w:t>ctica</w:t>
      </w:r>
      <w:r w:rsidR="00333738" w:rsidRPr="00F26FC1">
        <w:rPr>
          <w:sz w:val="24"/>
          <w:szCs w:val="24"/>
          <w:lang w:val="es-ES_tradnl"/>
        </w:rPr>
        <w:t xml:space="preserve"> pueda</w:t>
      </w:r>
      <w:r>
        <w:rPr>
          <w:sz w:val="24"/>
          <w:szCs w:val="24"/>
          <w:lang w:val="es-ES_tradnl"/>
        </w:rPr>
        <w:t>n justificarse objetivamente en atenci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es-ES_tradnl"/>
        </w:rPr>
        <w:t>n</w:t>
      </w:r>
      <w:r w:rsidR="00333738" w:rsidRPr="00F26FC1">
        <w:rPr>
          <w:sz w:val="24"/>
          <w:szCs w:val="24"/>
          <w:lang w:val="es-ES_tradnl"/>
        </w:rPr>
        <w:t xml:space="preserve"> a una finalidad </w:t>
      </w:r>
      <w:r>
        <w:rPr>
          <w:sz w:val="24"/>
          <w:szCs w:val="24"/>
          <w:lang w:val="es-ES_tradnl"/>
        </w:rPr>
        <w:t>leg</w:t>
      </w:r>
      <w:r>
        <w:rPr>
          <w:sz w:val="24"/>
          <w:szCs w:val="24"/>
          <w:lang w:val="es-ES_tradnl"/>
        </w:rPr>
        <w:t>í</w:t>
      </w:r>
      <w:r>
        <w:rPr>
          <w:sz w:val="24"/>
          <w:szCs w:val="24"/>
          <w:lang w:val="es-ES_tradnl"/>
        </w:rPr>
        <w:t>tima</w:t>
      </w:r>
      <w:r w:rsidR="00333738" w:rsidRPr="00F26FC1">
        <w:rPr>
          <w:sz w:val="24"/>
          <w:szCs w:val="24"/>
          <w:lang w:val="es-ES_tradnl"/>
        </w:rPr>
        <w:t xml:space="preserve"> y que los medios para alcanzar dicha finalidad </w:t>
      </w:r>
    </w:p>
    <w:p w:rsidR="00B23F34" w:rsidRDefault="00B23F34" w:rsidP="00B23F34">
      <w:pPr>
        <w:pStyle w:val="Prrafodelista"/>
        <w:rPr>
          <w:lang w:val="es-ES_tradnl"/>
        </w:rPr>
      </w:pPr>
    </w:p>
    <w:p w:rsidR="00B23F34" w:rsidRDefault="00B23F34" w:rsidP="00B23F34">
      <w:pPr>
        <w:pStyle w:val="Cuerpo"/>
        <w:ind w:left="720"/>
        <w:jc w:val="both"/>
        <w:rPr>
          <w:sz w:val="24"/>
          <w:szCs w:val="24"/>
          <w:lang w:val="es-ES_tradnl"/>
        </w:rPr>
      </w:pPr>
    </w:p>
    <w:p w:rsidR="00B23F34" w:rsidRDefault="00B23F34" w:rsidP="00B23F34">
      <w:pPr>
        <w:pStyle w:val="Cuerpo"/>
        <w:ind w:left="720"/>
        <w:jc w:val="both"/>
        <w:rPr>
          <w:sz w:val="24"/>
          <w:szCs w:val="24"/>
          <w:lang w:val="es-ES_tradnl"/>
        </w:rPr>
      </w:pPr>
    </w:p>
    <w:p w:rsidR="00B23F34" w:rsidRDefault="00B23F34" w:rsidP="00B23F34">
      <w:pPr>
        <w:pStyle w:val="Cuerpo"/>
        <w:ind w:left="720"/>
        <w:jc w:val="both"/>
        <w:rPr>
          <w:sz w:val="24"/>
          <w:szCs w:val="24"/>
          <w:lang w:val="es-ES_tradnl"/>
        </w:rPr>
      </w:pPr>
    </w:p>
    <w:p w:rsidR="009E23ED" w:rsidRPr="00F26FC1" w:rsidRDefault="00333738" w:rsidP="00B23F34">
      <w:pPr>
        <w:pStyle w:val="Cuerpo"/>
        <w:ind w:left="720"/>
        <w:jc w:val="both"/>
        <w:rPr>
          <w:sz w:val="24"/>
          <w:szCs w:val="24"/>
        </w:rPr>
      </w:pPr>
      <w:proofErr w:type="gramStart"/>
      <w:r w:rsidRPr="00F26FC1">
        <w:rPr>
          <w:sz w:val="24"/>
          <w:szCs w:val="24"/>
          <w:lang w:val="es-ES_tradnl"/>
        </w:rPr>
        <w:t>sean</w:t>
      </w:r>
      <w:proofErr w:type="gramEnd"/>
      <w:r w:rsidRPr="00F26FC1">
        <w:rPr>
          <w:sz w:val="24"/>
          <w:szCs w:val="24"/>
          <w:lang w:val="es-ES_tradnl"/>
        </w:rPr>
        <w:t xml:space="preserve"> necesarios y adecuados. En cualquier caso, se considera discriminatoria toda orden de discriminar, directa o indirectamente, por </w:t>
      </w:r>
      <w:r w:rsidR="00C76878">
        <w:rPr>
          <w:sz w:val="24"/>
          <w:szCs w:val="24"/>
          <w:lang w:val="es-ES_tradnl"/>
        </w:rPr>
        <w:t>raz</w:t>
      </w:r>
      <w:r w:rsidR="00C76878">
        <w:rPr>
          <w:sz w:val="24"/>
          <w:szCs w:val="24"/>
          <w:lang w:val="es-ES_tradnl"/>
        </w:rPr>
        <w:t>ó</w:t>
      </w:r>
      <w:r w:rsidR="00C76878">
        <w:rPr>
          <w:sz w:val="24"/>
          <w:szCs w:val="24"/>
          <w:lang w:val="es-ES_tradnl"/>
        </w:rPr>
        <w:t>n</w:t>
      </w:r>
      <w:r w:rsidRPr="00F26FC1">
        <w:rPr>
          <w:sz w:val="24"/>
          <w:szCs w:val="24"/>
          <w:lang w:val="pt-PT"/>
        </w:rPr>
        <w:t xml:space="preserve"> de sexo.</w:t>
      </w:r>
    </w:p>
    <w:p w:rsidR="009E23ED" w:rsidRPr="00F26FC1" w:rsidRDefault="009E23ED">
      <w:pPr>
        <w:pStyle w:val="Cuerpo"/>
        <w:jc w:val="both"/>
        <w:rPr>
          <w:sz w:val="24"/>
          <w:szCs w:val="24"/>
        </w:rPr>
      </w:pPr>
    </w:p>
    <w:p w:rsidR="009E23ED" w:rsidRPr="00F26FC1" w:rsidRDefault="00333738" w:rsidP="00C76878">
      <w:pPr>
        <w:pStyle w:val="Cuerpo"/>
        <w:numPr>
          <w:ilvl w:val="0"/>
          <w:numId w:val="24"/>
        </w:numPr>
        <w:jc w:val="both"/>
        <w:rPr>
          <w:sz w:val="24"/>
          <w:szCs w:val="24"/>
        </w:rPr>
      </w:pPr>
      <w:r w:rsidRPr="00F26FC1">
        <w:rPr>
          <w:b/>
          <w:bCs/>
          <w:i/>
          <w:iCs/>
          <w:sz w:val="24"/>
          <w:szCs w:val="24"/>
          <w:u w:val="single"/>
          <w:lang w:val="es-ES_tradnl"/>
        </w:rPr>
        <w:t xml:space="preserve">Acoso sexual y acoso por </w:t>
      </w:r>
      <w:r w:rsidR="00C76878">
        <w:rPr>
          <w:b/>
          <w:bCs/>
          <w:i/>
          <w:iCs/>
          <w:sz w:val="24"/>
          <w:szCs w:val="24"/>
          <w:u w:val="single"/>
          <w:lang w:val="es-ES_tradnl"/>
        </w:rPr>
        <w:t>raz</w:t>
      </w:r>
      <w:r w:rsidR="00C76878">
        <w:rPr>
          <w:b/>
          <w:bCs/>
          <w:i/>
          <w:iCs/>
          <w:sz w:val="24"/>
          <w:szCs w:val="24"/>
          <w:u w:val="single"/>
          <w:lang w:val="es-ES_tradnl"/>
        </w:rPr>
        <w:t>ó</w:t>
      </w:r>
      <w:r w:rsidR="00C76878">
        <w:rPr>
          <w:b/>
          <w:bCs/>
          <w:i/>
          <w:iCs/>
          <w:sz w:val="24"/>
          <w:szCs w:val="24"/>
          <w:u w:val="single"/>
          <w:lang w:val="es-ES_tradnl"/>
        </w:rPr>
        <w:t>n</w:t>
      </w:r>
      <w:r w:rsidRPr="00F26FC1">
        <w:rPr>
          <w:b/>
          <w:bCs/>
          <w:i/>
          <w:iCs/>
          <w:sz w:val="24"/>
          <w:szCs w:val="24"/>
          <w:u w:val="single"/>
          <w:lang w:val="nl-NL"/>
        </w:rPr>
        <w:t xml:space="preserve"> de sexo</w:t>
      </w:r>
      <w:r w:rsidRPr="00F26FC1">
        <w:rPr>
          <w:sz w:val="24"/>
          <w:szCs w:val="24"/>
          <w:lang w:val="es-ES_tradnl"/>
        </w:rPr>
        <w:t>: Sin perjuicio de lo establecido en el Co</w:t>
      </w:r>
      <w:r w:rsidRPr="00F26FC1">
        <w:rPr>
          <w:sz w:val="24"/>
          <w:szCs w:val="24"/>
        </w:rPr>
        <w:t>́</w:t>
      </w:r>
      <w:r w:rsidRPr="00F26FC1">
        <w:rPr>
          <w:sz w:val="24"/>
          <w:szCs w:val="24"/>
          <w:lang w:val="es-ES_tradnl"/>
        </w:rPr>
        <w:t xml:space="preserve">digo Penal, a los efectos de esta Ley constituye acoso sexual cualquier comportamiento, verbal o </w:t>
      </w:r>
      <w:r w:rsidR="00C76878">
        <w:rPr>
          <w:sz w:val="24"/>
          <w:szCs w:val="24"/>
          <w:lang w:val="es-ES_tradnl"/>
        </w:rPr>
        <w:t>f</w:t>
      </w:r>
      <w:r w:rsidR="00C76878">
        <w:rPr>
          <w:sz w:val="24"/>
          <w:szCs w:val="24"/>
          <w:lang w:val="es-ES_tradnl"/>
        </w:rPr>
        <w:t>í</w:t>
      </w:r>
      <w:r w:rsidR="00C76878">
        <w:rPr>
          <w:sz w:val="24"/>
          <w:szCs w:val="24"/>
          <w:lang w:val="es-ES_tradnl"/>
        </w:rPr>
        <w:t>sico</w:t>
      </w:r>
      <w:r w:rsidRPr="00F26FC1">
        <w:rPr>
          <w:sz w:val="24"/>
          <w:szCs w:val="24"/>
          <w:lang w:val="es-ES_tradnl"/>
        </w:rPr>
        <w:t xml:space="preserve">, de naturaleza sexual que tenga el </w:t>
      </w:r>
      <w:r w:rsidR="00C76878">
        <w:rPr>
          <w:sz w:val="24"/>
          <w:szCs w:val="24"/>
          <w:lang w:val="es-ES_tradnl"/>
        </w:rPr>
        <w:t>prop</w:t>
      </w:r>
      <w:r w:rsidR="00C76878">
        <w:rPr>
          <w:sz w:val="24"/>
          <w:szCs w:val="24"/>
          <w:lang w:val="es-ES_tradnl"/>
        </w:rPr>
        <w:t>ó</w:t>
      </w:r>
      <w:r w:rsidR="00C76878">
        <w:rPr>
          <w:sz w:val="24"/>
          <w:szCs w:val="24"/>
          <w:lang w:val="es-ES_tradnl"/>
        </w:rPr>
        <w:t>sito</w:t>
      </w:r>
      <w:r w:rsidRPr="00F26FC1">
        <w:rPr>
          <w:sz w:val="24"/>
          <w:szCs w:val="24"/>
          <w:lang w:val="es-ES_tradnl"/>
        </w:rPr>
        <w:t xml:space="preserve"> o produzca el efecto de atentar contra la dignidad de una persona, en particular cuando se crea un entorno intimidatorio, degradante u ofensivo. Constituye acoso por </w:t>
      </w:r>
      <w:r w:rsidR="00C76878">
        <w:rPr>
          <w:sz w:val="24"/>
          <w:szCs w:val="24"/>
          <w:lang w:val="es-ES_tradnl"/>
        </w:rPr>
        <w:t>raz</w:t>
      </w:r>
      <w:r w:rsidR="00C76878">
        <w:rPr>
          <w:sz w:val="24"/>
          <w:szCs w:val="24"/>
          <w:lang w:val="es-ES_tradnl"/>
        </w:rPr>
        <w:t>ó</w:t>
      </w:r>
      <w:r w:rsidR="00C76878">
        <w:rPr>
          <w:sz w:val="24"/>
          <w:szCs w:val="24"/>
          <w:lang w:val="es-ES_tradnl"/>
        </w:rPr>
        <w:t>n</w:t>
      </w:r>
      <w:r w:rsidRPr="00F26FC1">
        <w:rPr>
          <w:sz w:val="24"/>
          <w:szCs w:val="24"/>
          <w:lang w:val="es-ES_tradnl"/>
        </w:rPr>
        <w:t xml:space="preserve"> de sexo cualquier comportamiento realizado en </w:t>
      </w:r>
      <w:r w:rsidR="00C76878">
        <w:rPr>
          <w:sz w:val="24"/>
          <w:szCs w:val="24"/>
          <w:lang w:val="es-ES_tradnl"/>
        </w:rPr>
        <w:t>funci</w:t>
      </w:r>
      <w:r w:rsidR="00C76878">
        <w:rPr>
          <w:sz w:val="24"/>
          <w:szCs w:val="24"/>
          <w:lang w:val="es-ES_tradnl"/>
        </w:rPr>
        <w:t>ó</w:t>
      </w:r>
      <w:r w:rsidR="00C76878">
        <w:rPr>
          <w:sz w:val="24"/>
          <w:szCs w:val="24"/>
          <w:lang w:val="es-ES_tradnl"/>
        </w:rPr>
        <w:t>n</w:t>
      </w:r>
      <w:r w:rsidRPr="00F26FC1">
        <w:rPr>
          <w:sz w:val="24"/>
          <w:szCs w:val="24"/>
          <w:lang w:val="es-ES_tradnl"/>
        </w:rPr>
        <w:t xml:space="preserve"> del sexo de una persona, con el </w:t>
      </w:r>
      <w:r w:rsidR="00C76878">
        <w:rPr>
          <w:sz w:val="24"/>
          <w:szCs w:val="24"/>
          <w:lang w:val="es-ES_tradnl"/>
        </w:rPr>
        <w:t>prop</w:t>
      </w:r>
      <w:r w:rsidR="00C76878">
        <w:rPr>
          <w:sz w:val="24"/>
          <w:szCs w:val="24"/>
          <w:lang w:val="es-ES_tradnl"/>
        </w:rPr>
        <w:t>ó</w:t>
      </w:r>
      <w:r w:rsidR="00C76878">
        <w:rPr>
          <w:sz w:val="24"/>
          <w:szCs w:val="24"/>
          <w:lang w:val="es-ES_tradnl"/>
        </w:rPr>
        <w:t>sito</w:t>
      </w:r>
      <w:r w:rsidRPr="00F26FC1">
        <w:rPr>
          <w:sz w:val="24"/>
          <w:szCs w:val="24"/>
          <w:lang w:val="es-ES_tradnl"/>
        </w:rPr>
        <w:t xml:space="preserve"> o el efecto de atentar contra su dignidad y de crear un entorno intimidatorio, degradante u ofensivo. Se considerara</w:t>
      </w:r>
      <w:r w:rsidRPr="00F26FC1">
        <w:rPr>
          <w:sz w:val="24"/>
          <w:szCs w:val="24"/>
        </w:rPr>
        <w:t>́</w:t>
      </w:r>
      <w:r w:rsidRPr="00F26FC1">
        <w:rPr>
          <w:sz w:val="24"/>
          <w:szCs w:val="24"/>
          <w:lang w:val="es-ES_tradnl"/>
        </w:rPr>
        <w:t xml:space="preserve">n en todo caso discriminatorios el acoso sexual y el acoso por </w:t>
      </w:r>
      <w:r w:rsidR="00C76878">
        <w:rPr>
          <w:sz w:val="24"/>
          <w:szCs w:val="24"/>
          <w:lang w:val="es-ES_tradnl"/>
        </w:rPr>
        <w:t>raz</w:t>
      </w:r>
      <w:r w:rsidR="00C76878">
        <w:rPr>
          <w:sz w:val="24"/>
          <w:szCs w:val="24"/>
          <w:lang w:val="es-ES_tradnl"/>
        </w:rPr>
        <w:t>ó</w:t>
      </w:r>
      <w:r w:rsidR="00C76878">
        <w:rPr>
          <w:sz w:val="24"/>
          <w:szCs w:val="24"/>
          <w:lang w:val="es-ES_tradnl"/>
        </w:rPr>
        <w:t>n</w:t>
      </w:r>
      <w:r w:rsidRPr="00F26FC1">
        <w:rPr>
          <w:sz w:val="24"/>
          <w:szCs w:val="24"/>
          <w:lang w:val="es-ES_tradnl"/>
        </w:rPr>
        <w:t xml:space="preserve"> de sexo. El condicionamiento de un derecho o de una expectativa de derecho a la </w:t>
      </w:r>
      <w:r w:rsidR="00C76878">
        <w:rPr>
          <w:sz w:val="24"/>
          <w:szCs w:val="24"/>
          <w:lang w:val="es-ES_tradnl"/>
        </w:rPr>
        <w:t>aceptaci</w:t>
      </w:r>
      <w:r w:rsidR="00C76878">
        <w:rPr>
          <w:sz w:val="24"/>
          <w:szCs w:val="24"/>
          <w:lang w:val="es-ES_tradnl"/>
        </w:rPr>
        <w:t>ó</w:t>
      </w:r>
      <w:r w:rsidR="00C76878">
        <w:rPr>
          <w:sz w:val="24"/>
          <w:szCs w:val="24"/>
          <w:lang w:val="es-ES_tradnl"/>
        </w:rPr>
        <w:t>n</w:t>
      </w:r>
      <w:r w:rsidRPr="00F26FC1">
        <w:rPr>
          <w:sz w:val="24"/>
          <w:szCs w:val="24"/>
          <w:lang w:val="es-ES_tradnl"/>
        </w:rPr>
        <w:t xml:space="preserve"> de una </w:t>
      </w:r>
      <w:r w:rsidR="00C76878">
        <w:rPr>
          <w:sz w:val="24"/>
          <w:szCs w:val="24"/>
          <w:lang w:val="es-ES_tradnl"/>
        </w:rPr>
        <w:t>situaci</w:t>
      </w:r>
      <w:r w:rsidR="00C76878">
        <w:rPr>
          <w:sz w:val="24"/>
          <w:szCs w:val="24"/>
          <w:lang w:val="es-ES_tradnl"/>
        </w:rPr>
        <w:t>ó</w:t>
      </w:r>
      <w:r w:rsidR="00C76878">
        <w:rPr>
          <w:sz w:val="24"/>
          <w:szCs w:val="24"/>
          <w:lang w:val="es-ES_tradnl"/>
        </w:rPr>
        <w:t>n</w:t>
      </w:r>
      <w:r w:rsidRPr="00F26FC1">
        <w:rPr>
          <w:sz w:val="24"/>
          <w:szCs w:val="24"/>
          <w:lang w:val="pt-PT"/>
        </w:rPr>
        <w:t xml:space="preserve"> constitutiva de acoso sexual o de acoso por razo</w:t>
      </w:r>
      <w:r w:rsidRPr="00F26FC1">
        <w:rPr>
          <w:sz w:val="24"/>
          <w:szCs w:val="24"/>
        </w:rPr>
        <w:t>́</w:t>
      </w:r>
      <w:r w:rsidRPr="00F26FC1">
        <w:rPr>
          <w:sz w:val="24"/>
          <w:szCs w:val="24"/>
          <w:lang w:val="pt-PT"/>
        </w:rPr>
        <w:t>n de sexo se considerara</w:t>
      </w:r>
      <w:r w:rsidRPr="00F26FC1">
        <w:rPr>
          <w:sz w:val="24"/>
          <w:szCs w:val="24"/>
        </w:rPr>
        <w:t>́</w:t>
      </w:r>
      <w:r w:rsidRPr="00F26FC1">
        <w:rPr>
          <w:sz w:val="24"/>
          <w:szCs w:val="24"/>
        </w:rPr>
        <w:t xml:space="preserve"> </w:t>
      </w:r>
      <w:r w:rsidR="00C76878">
        <w:rPr>
          <w:sz w:val="24"/>
          <w:szCs w:val="24"/>
          <w:lang w:val="es-ES_tradnl"/>
        </w:rPr>
        <w:t>tambi</w:t>
      </w:r>
      <w:r w:rsidR="00C76878">
        <w:rPr>
          <w:sz w:val="24"/>
          <w:szCs w:val="24"/>
          <w:lang w:val="es-ES_tradnl"/>
        </w:rPr>
        <w:t>é</w:t>
      </w:r>
      <w:r w:rsidR="00C76878">
        <w:rPr>
          <w:sz w:val="24"/>
          <w:szCs w:val="24"/>
          <w:lang w:val="es-ES_tradnl"/>
        </w:rPr>
        <w:t>n</w:t>
      </w:r>
      <w:r w:rsidRPr="00F26FC1">
        <w:rPr>
          <w:sz w:val="24"/>
          <w:szCs w:val="24"/>
          <w:lang w:val="es-ES_tradnl"/>
        </w:rPr>
        <w:t xml:space="preserve"> acto de </w:t>
      </w:r>
      <w:r w:rsidR="00C76878">
        <w:rPr>
          <w:sz w:val="24"/>
          <w:szCs w:val="24"/>
          <w:lang w:val="es-ES_tradnl"/>
        </w:rPr>
        <w:t>discriminaci</w:t>
      </w:r>
      <w:r w:rsidR="00C76878">
        <w:rPr>
          <w:sz w:val="24"/>
          <w:szCs w:val="24"/>
          <w:lang w:val="es-ES_tradnl"/>
        </w:rPr>
        <w:t>ó</w:t>
      </w:r>
      <w:r w:rsidR="00C76878">
        <w:rPr>
          <w:sz w:val="24"/>
          <w:szCs w:val="24"/>
          <w:lang w:val="es-ES_tradnl"/>
        </w:rPr>
        <w:t>n</w:t>
      </w:r>
      <w:r w:rsidRPr="00F26FC1">
        <w:rPr>
          <w:sz w:val="24"/>
          <w:szCs w:val="24"/>
          <w:lang w:val="es-ES_tradnl"/>
        </w:rPr>
        <w:t xml:space="preserve"> por </w:t>
      </w:r>
      <w:r w:rsidR="00C76878">
        <w:rPr>
          <w:sz w:val="24"/>
          <w:szCs w:val="24"/>
          <w:lang w:val="es-ES_tradnl"/>
        </w:rPr>
        <w:t>raz</w:t>
      </w:r>
      <w:r w:rsidR="00C76878">
        <w:rPr>
          <w:sz w:val="24"/>
          <w:szCs w:val="24"/>
          <w:lang w:val="es-ES_tradnl"/>
        </w:rPr>
        <w:t>ó</w:t>
      </w:r>
      <w:r w:rsidR="00C76878">
        <w:rPr>
          <w:sz w:val="24"/>
          <w:szCs w:val="24"/>
          <w:lang w:val="es-ES_tradnl"/>
        </w:rPr>
        <w:t>n</w:t>
      </w:r>
      <w:r w:rsidRPr="00F26FC1">
        <w:rPr>
          <w:sz w:val="24"/>
          <w:szCs w:val="24"/>
          <w:lang w:val="pt-PT"/>
        </w:rPr>
        <w:t xml:space="preserve"> de sexo.</w:t>
      </w:r>
    </w:p>
    <w:p w:rsidR="009E23ED" w:rsidRPr="00F26FC1" w:rsidRDefault="009E23ED">
      <w:pPr>
        <w:pStyle w:val="Cuerpo"/>
        <w:jc w:val="both"/>
        <w:rPr>
          <w:sz w:val="24"/>
          <w:szCs w:val="24"/>
        </w:rPr>
      </w:pPr>
    </w:p>
    <w:p w:rsidR="009E23ED" w:rsidRPr="00F26FC1" w:rsidRDefault="00C76878" w:rsidP="00C76878">
      <w:pPr>
        <w:pStyle w:val="Cuerpo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  <w:lang w:val="es-ES_tradnl"/>
        </w:rPr>
        <w:t>Discriminaci</w:t>
      </w:r>
      <w:r>
        <w:rPr>
          <w:b/>
          <w:bCs/>
          <w:i/>
          <w:iCs/>
          <w:sz w:val="24"/>
          <w:szCs w:val="24"/>
          <w:u w:val="single"/>
          <w:lang w:val="es-ES_tradnl"/>
        </w:rPr>
        <w:t>ó</w:t>
      </w:r>
      <w:r>
        <w:rPr>
          <w:b/>
          <w:bCs/>
          <w:i/>
          <w:iCs/>
          <w:sz w:val="24"/>
          <w:szCs w:val="24"/>
          <w:u w:val="single"/>
          <w:lang w:val="es-ES_tradnl"/>
        </w:rPr>
        <w:t>n</w:t>
      </w:r>
      <w:r w:rsidR="00333738" w:rsidRPr="00F26FC1">
        <w:rPr>
          <w:b/>
          <w:bCs/>
          <w:i/>
          <w:iCs/>
          <w:sz w:val="24"/>
          <w:szCs w:val="24"/>
          <w:u w:val="single"/>
          <w:lang w:val="pt-PT"/>
        </w:rPr>
        <w:t xml:space="preserve"> por embarazo o maternidad</w:t>
      </w:r>
      <w:r w:rsidR="00333738" w:rsidRPr="00F26FC1">
        <w:rPr>
          <w:sz w:val="24"/>
          <w:szCs w:val="24"/>
          <w:lang w:val="es-ES_tradnl"/>
        </w:rPr>
        <w:t xml:space="preserve">: Constituye </w:t>
      </w:r>
      <w:r>
        <w:rPr>
          <w:sz w:val="24"/>
          <w:szCs w:val="24"/>
          <w:lang w:val="es-ES_tradnl"/>
        </w:rPr>
        <w:t>discriminaci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es-ES_tradnl"/>
        </w:rPr>
        <w:t>n</w:t>
      </w:r>
      <w:r w:rsidR="00333738" w:rsidRPr="00F26FC1">
        <w:rPr>
          <w:sz w:val="24"/>
          <w:szCs w:val="24"/>
          <w:lang w:val="es-ES_tradnl"/>
        </w:rPr>
        <w:t xml:space="preserve"> directa por </w:t>
      </w:r>
      <w:r>
        <w:rPr>
          <w:sz w:val="24"/>
          <w:szCs w:val="24"/>
          <w:lang w:val="es-ES_tradnl"/>
        </w:rPr>
        <w:t>raz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es-ES_tradnl"/>
        </w:rPr>
        <w:t>n</w:t>
      </w:r>
      <w:r w:rsidR="00333738" w:rsidRPr="00F26FC1">
        <w:rPr>
          <w:sz w:val="24"/>
          <w:szCs w:val="24"/>
          <w:lang w:val="es-ES_tradnl"/>
        </w:rPr>
        <w:t xml:space="preserve"> de sexo todo trato desfavorable a las mujeres relacionado con el embarazo o la maternidad.</w:t>
      </w:r>
    </w:p>
    <w:p w:rsidR="009E23ED" w:rsidRPr="00F26FC1" w:rsidRDefault="009E23ED">
      <w:pPr>
        <w:pStyle w:val="Cuerpo"/>
        <w:jc w:val="both"/>
        <w:rPr>
          <w:sz w:val="24"/>
          <w:szCs w:val="24"/>
        </w:rPr>
      </w:pPr>
    </w:p>
    <w:p w:rsidR="009E23ED" w:rsidRPr="00F26FC1" w:rsidRDefault="00333738" w:rsidP="00C76878">
      <w:pPr>
        <w:pStyle w:val="Cuerpo"/>
        <w:numPr>
          <w:ilvl w:val="0"/>
          <w:numId w:val="24"/>
        </w:numPr>
        <w:jc w:val="both"/>
        <w:rPr>
          <w:sz w:val="24"/>
          <w:szCs w:val="24"/>
        </w:rPr>
      </w:pPr>
      <w:r w:rsidRPr="00F26FC1">
        <w:rPr>
          <w:b/>
          <w:bCs/>
          <w:i/>
          <w:iCs/>
          <w:sz w:val="24"/>
          <w:szCs w:val="24"/>
          <w:u w:val="single"/>
          <w:lang w:val="es-ES_tradnl"/>
        </w:rPr>
        <w:t>Indemnidad frente a represalias</w:t>
      </w:r>
      <w:r w:rsidRPr="00F26FC1">
        <w:rPr>
          <w:sz w:val="24"/>
          <w:szCs w:val="24"/>
          <w:lang w:val="it-IT"/>
        </w:rPr>
        <w:t>: Tambie</w:t>
      </w:r>
      <w:r w:rsidRPr="00F26FC1">
        <w:rPr>
          <w:sz w:val="24"/>
          <w:szCs w:val="24"/>
        </w:rPr>
        <w:t>́</w:t>
      </w:r>
      <w:r w:rsidRPr="00F26FC1">
        <w:rPr>
          <w:sz w:val="24"/>
          <w:szCs w:val="24"/>
          <w:lang w:val="pt-PT"/>
        </w:rPr>
        <w:t>n se considerara</w:t>
      </w:r>
      <w:r w:rsidRPr="00F26FC1">
        <w:rPr>
          <w:sz w:val="24"/>
          <w:szCs w:val="24"/>
        </w:rPr>
        <w:t>́</w:t>
      </w:r>
      <w:r w:rsidRPr="00F26FC1">
        <w:rPr>
          <w:sz w:val="24"/>
          <w:szCs w:val="24"/>
        </w:rPr>
        <w:t xml:space="preserve"> </w:t>
      </w:r>
      <w:r w:rsidR="00C76878">
        <w:rPr>
          <w:sz w:val="24"/>
          <w:szCs w:val="24"/>
          <w:lang w:val="es-ES_tradnl"/>
        </w:rPr>
        <w:t>discriminaci</w:t>
      </w:r>
      <w:r w:rsidR="00C76878">
        <w:rPr>
          <w:sz w:val="24"/>
          <w:szCs w:val="24"/>
          <w:lang w:val="es-ES_tradnl"/>
        </w:rPr>
        <w:t>ó</w:t>
      </w:r>
      <w:r w:rsidR="00C76878">
        <w:rPr>
          <w:sz w:val="24"/>
          <w:szCs w:val="24"/>
          <w:lang w:val="es-ES_tradnl"/>
        </w:rPr>
        <w:t>n</w:t>
      </w:r>
      <w:r w:rsidRPr="00F26FC1">
        <w:rPr>
          <w:sz w:val="24"/>
          <w:szCs w:val="24"/>
          <w:lang w:val="es-ES_tradnl"/>
        </w:rPr>
        <w:t xml:space="preserve"> por </w:t>
      </w:r>
      <w:r w:rsidR="00C76878">
        <w:rPr>
          <w:sz w:val="24"/>
          <w:szCs w:val="24"/>
          <w:lang w:val="es-ES_tradnl"/>
        </w:rPr>
        <w:t>raz</w:t>
      </w:r>
      <w:r w:rsidR="00C76878">
        <w:rPr>
          <w:sz w:val="24"/>
          <w:szCs w:val="24"/>
          <w:lang w:val="es-ES_tradnl"/>
        </w:rPr>
        <w:t>ó</w:t>
      </w:r>
      <w:r w:rsidR="00C76878">
        <w:rPr>
          <w:sz w:val="24"/>
          <w:szCs w:val="24"/>
          <w:lang w:val="es-ES_tradnl"/>
        </w:rPr>
        <w:t>n</w:t>
      </w:r>
      <w:r w:rsidRPr="00F26FC1">
        <w:rPr>
          <w:sz w:val="24"/>
          <w:szCs w:val="24"/>
          <w:lang w:val="es-ES_tradnl"/>
        </w:rPr>
        <w:t xml:space="preserve"> de sexo cualquier trato adverso o efecto negativo que se produzca en una persona como consecuencia de la </w:t>
      </w:r>
      <w:r w:rsidR="00C76878">
        <w:rPr>
          <w:sz w:val="24"/>
          <w:szCs w:val="24"/>
          <w:lang w:val="es-ES_tradnl"/>
        </w:rPr>
        <w:t>presentaci</w:t>
      </w:r>
      <w:r w:rsidR="00C76878">
        <w:rPr>
          <w:sz w:val="24"/>
          <w:szCs w:val="24"/>
          <w:lang w:val="es-ES_tradnl"/>
        </w:rPr>
        <w:t>ó</w:t>
      </w:r>
      <w:r w:rsidR="00C76878">
        <w:rPr>
          <w:sz w:val="24"/>
          <w:szCs w:val="24"/>
          <w:lang w:val="es-ES_tradnl"/>
        </w:rPr>
        <w:t>n</w:t>
      </w:r>
      <w:r w:rsidRPr="00F26FC1">
        <w:rPr>
          <w:sz w:val="24"/>
          <w:szCs w:val="24"/>
          <w:lang w:val="es-ES_tradnl"/>
        </w:rPr>
        <w:t xml:space="preserve"> por su parte de queja, </w:t>
      </w:r>
      <w:r w:rsidR="00C76878">
        <w:rPr>
          <w:sz w:val="24"/>
          <w:szCs w:val="24"/>
          <w:lang w:val="es-ES_tradnl"/>
        </w:rPr>
        <w:t>reclamaci</w:t>
      </w:r>
      <w:r w:rsidR="00C76878">
        <w:rPr>
          <w:sz w:val="24"/>
          <w:szCs w:val="24"/>
          <w:lang w:val="es-ES_tradnl"/>
        </w:rPr>
        <w:t>ó</w:t>
      </w:r>
      <w:r w:rsidR="00C76878">
        <w:rPr>
          <w:sz w:val="24"/>
          <w:szCs w:val="24"/>
          <w:lang w:val="es-ES_tradnl"/>
        </w:rPr>
        <w:t>n</w:t>
      </w:r>
      <w:r w:rsidRPr="00F26FC1">
        <w:rPr>
          <w:sz w:val="24"/>
          <w:szCs w:val="24"/>
          <w:lang w:val="es-ES_tradnl"/>
        </w:rPr>
        <w:t xml:space="preserve">, denuncia, demanda o recurso, de cualquier tipo, destinados a impedir su </w:t>
      </w:r>
      <w:r w:rsidR="00C76878">
        <w:rPr>
          <w:sz w:val="24"/>
          <w:szCs w:val="24"/>
          <w:lang w:val="es-ES_tradnl"/>
        </w:rPr>
        <w:t>discriminaci</w:t>
      </w:r>
      <w:r w:rsidR="00C76878">
        <w:rPr>
          <w:sz w:val="24"/>
          <w:szCs w:val="24"/>
          <w:lang w:val="es-ES_tradnl"/>
        </w:rPr>
        <w:t>ó</w:t>
      </w:r>
      <w:r w:rsidR="00C76878">
        <w:rPr>
          <w:sz w:val="24"/>
          <w:szCs w:val="24"/>
          <w:lang w:val="es-ES_tradnl"/>
        </w:rPr>
        <w:t>n</w:t>
      </w:r>
      <w:r w:rsidRPr="00F26FC1">
        <w:rPr>
          <w:sz w:val="24"/>
          <w:szCs w:val="24"/>
          <w:lang w:val="es-ES_tradnl"/>
        </w:rPr>
        <w:t xml:space="preserve"> y a exigir el cumplimiento efectivo del principio de igualdad de trato entre mujeres y hombres.</w:t>
      </w:r>
    </w:p>
    <w:p w:rsidR="009E23ED" w:rsidRPr="00F26FC1" w:rsidRDefault="009E23ED">
      <w:pPr>
        <w:pStyle w:val="Cuerpo"/>
        <w:jc w:val="both"/>
        <w:rPr>
          <w:sz w:val="24"/>
          <w:szCs w:val="24"/>
        </w:rPr>
      </w:pPr>
    </w:p>
    <w:p w:rsidR="009E23ED" w:rsidRPr="00F26FC1" w:rsidRDefault="00333738" w:rsidP="00C76878">
      <w:pPr>
        <w:pStyle w:val="Cuerpo"/>
        <w:numPr>
          <w:ilvl w:val="0"/>
          <w:numId w:val="24"/>
        </w:numPr>
        <w:jc w:val="both"/>
        <w:rPr>
          <w:sz w:val="24"/>
          <w:szCs w:val="24"/>
        </w:rPr>
      </w:pPr>
      <w:r w:rsidRPr="00F26FC1">
        <w:rPr>
          <w:b/>
          <w:bCs/>
          <w:i/>
          <w:iCs/>
          <w:sz w:val="24"/>
          <w:szCs w:val="24"/>
          <w:u w:val="single"/>
          <w:lang w:val="es-ES_tradnl"/>
        </w:rPr>
        <w:t xml:space="preserve">Consecuencias </w:t>
      </w:r>
      <w:r w:rsidR="00C76878">
        <w:rPr>
          <w:b/>
          <w:bCs/>
          <w:i/>
          <w:iCs/>
          <w:sz w:val="24"/>
          <w:szCs w:val="24"/>
          <w:u w:val="single"/>
          <w:lang w:val="es-ES_tradnl"/>
        </w:rPr>
        <w:t>jur</w:t>
      </w:r>
      <w:r w:rsidR="00C76878">
        <w:rPr>
          <w:b/>
          <w:bCs/>
          <w:i/>
          <w:iCs/>
          <w:sz w:val="24"/>
          <w:szCs w:val="24"/>
          <w:u w:val="single"/>
          <w:lang w:val="es-ES_tradnl"/>
        </w:rPr>
        <w:t>í</w:t>
      </w:r>
      <w:r w:rsidR="00C76878">
        <w:rPr>
          <w:b/>
          <w:bCs/>
          <w:i/>
          <w:iCs/>
          <w:sz w:val="24"/>
          <w:szCs w:val="24"/>
          <w:u w:val="single"/>
          <w:lang w:val="es-ES_tradnl"/>
        </w:rPr>
        <w:t>dicas</w:t>
      </w:r>
      <w:r w:rsidRPr="00F26FC1">
        <w:rPr>
          <w:b/>
          <w:bCs/>
          <w:i/>
          <w:iCs/>
          <w:sz w:val="24"/>
          <w:szCs w:val="24"/>
          <w:u w:val="single"/>
          <w:lang w:val="es-ES_tradnl"/>
        </w:rPr>
        <w:t xml:space="preserve"> de las conductas discriminatorias</w:t>
      </w:r>
      <w:r w:rsidRPr="00F26FC1">
        <w:rPr>
          <w:sz w:val="24"/>
          <w:szCs w:val="24"/>
          <w:lang w:val="es-ES_tradnl"/>
        </w:rPr>
        <w:t xml:space="preserve">: Los actos y las </w:t>
      </w:r>
      <w:r w:rsidR="00C76878">
        <w:rPr>
          <w:sz w:val="24"/>
          <w:szCs w:val="24"/>
          <w:lang w:val="es-ES_tradnl"/>
        </w:rPr>
        <w:t>cl</w:t>
      </w:r>
      <w:r w:rsidR="00C76878">
        <w:rPr>
          <w:sz w:val="24"/>
          <w:szCs w:val="24"/>
          <w:lang w:val="es-ES_tradnl"/>
        </w:rPr>
        <w:t>á</w:t>
      </w:r>
      <w:r w:rsidR="00C76878">
        <w:rPr>
          <w:sz w:val="24"/>
          <w:szCs w:val="24"/>
          <w:lang w:val="es-ES_tradnl"/>
        </w:rPr>
        <w:t>usulas</w:t>
      </w:r>
      <w:r w:rsidRPr="00F26FC1">
        <w:rPr>
          <w:sz w:val="24"/>
          <w:szCs w:val="24"/>
          <w:lang w:val="es-ES_tradnl"/>
        </w:rPr>
        <w:t xml:space="preserve"> de los negocios </w:t>
      </w:r>
      <w:r w:rsidR="00C76878">
        <w:rPr>
          <w:sz w:val="24"/>
          <w:szCs w:val="24"/>
          <w:lang w:val="es-ES_tradnl"/>
        </w:rPr>
        <w:t>jur</w:t>
      </w:r>
      <w:r w:rsidR="00C76878">
        <w:rPr>
          <w:sz w:val="24"/>
          <w:szCs w:val="24"/>
          <w:lang w:val="es-ES_tradnl"/>
        </w:rPr>
        <w:t>í</w:t>
      </w:r>
      <w:r w:rsidR="00C76878">
        <w:rPr>
          <w:sz w:val="24"/>
          <w:szCs w:val="24"/>
          <w:lang w:val="es-ES_tradnl"/>
        </w:rPr>
        <w:t>dicos</w:t>
      </w:r>
      <w:r w:rsidRPr="00F26FC1">
        <w:rPr>
          <w:sz w:val="24"/>
          <w:szCs w:val="24"/>
          <w:lang w:val="es-ES_tradnl"/>
        </w:rPr>
        <w:t xml:space="preserve"> que constituyan o causen </w:t>
      </w:r>
      <w:r w:rsidR="00235E00">
        <w:rPr>
          <w:sz w:val="24"/>
          <w:szCs w:val="24"/>
          <w:lang w:val="es-ES_tradnl"/>
        </w:rPr>
        <w:t>discriminaci</w:t>
      </w:r>
      <w:r w:rsidR="00235E00">
        <w:rPr>
          <w:sz w:val="24"/>
          <w:szCs w:val="24"/>
          <w:lang w:val="es-ES_tradnl"/>
        </w:rPr>
        <w:t>ó</w:t>
      </w:r>
      <w:r w:rsidR="00235E00">
        <w:rPr>
          <w:sz w:val="24"/>
          <w:szCs w:val="24"/>
          <w:lang w:val="es-ES_tradnl"/>
        </w:rPr>
        <w:t>n</w:t>
      </w:r>
      <w:r w:rsidRPr="00F26FC1">
        <w:rPr>
          <w:sz w:val="24"/>
          <w:szCs w:val="24"/>
          <w:lang w:val="es-ES_tradnl"/>
        </w:rPr>
        <w:t xml:space="preserve"> por </w:t>
      </w:r>
      <w:r w:rsidR="00235E00">
        <w:rPr>
          <w:sz w:val="24"/>
          <w:szCs w:val="24"/>
          <w:lang w:val="es-ES_tradnl"/>
        </w:rPr>
        <w:t>raz</w:t>
      </w:r>
      <w:r w:rsidR="00235E00">
        <w:rPr>
          <w:sz w:val="24"/>
          <w:szCs w:val="24"/>
          <w:lang w:val="es-ES_tradnl"/>
        </w:rPr>
        <w:t>ó</w:t>
      </w:r>
      <w:r w:rsidR="00235E00">
        <w:rPr>
          <w:sz w:val="24"/>
          <w:szCs w:val="24"/>
          <w:lang w:val="es-ES_tradnl"/>
        </w:rPr>
        <w:t>n</w:t>
      </w:r>
      <w:r w:rsidRPr="00F26FC1">
        <w:rPr>
          <w:sz w:val="24"/>
          <w:szCs w:val="24"/>
          <w:lang w:val="pt-PT"/>
        </w:rPr>
        <w:t xml:space="preserve"> de sexo se considerara</w:t>
      </w:r>
      <w:r w:rsidRPr="00F26FC1">
        <w:rPr>
          <w:sz w:val="24"/>
          <w:szCs w:val="24"/>
        </w:rPr>
        <w:t>́</w:t>
      </w:r>
      <w:r w:rsidRPr="00F26FC1">
        <w:rPr>
          <w:sz w:val="24"/>
          <w:szCs w:val="24"/>
          <w:lang w:val="es-ES_tradnl"/>
        </w:rPr>
        <w:t xml:space="preserve">n nulos y sin efecto, y </w:t>
      </w:r>
      <w:r w:rsidR="00235E00">
        <w:rPr>
          <w:sz w:val="24"/>
          <w:szCs w:val="24"/>
          <w:lang w:val="es-ES_tradnl"/>
        </w:rPr>
        <w:t>dar</w:t>
      </w:r>
      <w:r w:rsidR="00235E00">
        <w:rPr>
          <w:sz w:val="24"/>
          <w:szCs w:val="24"/>
          <w:lang w:val="es-ES_tradnl"/>
        </w:rPr>
        <w:t>á</w:t>
      </w:r>
      <w:r w:rsidR="00235E00">
        <w:rPr>
          <w:sz w:val="24"/>
          <w:szCs w:val="24"/>
          <w:lang w:val="es-ES_tradnl"/>
        </w:rPr>
        <w:t>n</w:t>
      </w:r>
      <w:r w:rsidRPr="00F26FC1">
        <w:rPr>
          <w:sz w:val="24"/>
          <w:szCs w:val="24"/>
          <w:lang w:val="es-ES_tradnl"/>
        </w:rPr>
        <w:t xml:space="preserve"> lugar a responsabilidad a </w:t>
      </w:r>
      <w:r w:rsidR="00235E00">
        <w:rPr>
          <w:sz w:val="24"/>
          <w:szCs w:val="24"/>
          <w:lang w:val="es-ES_tradnl"/>
        </w:rPr>
        <w:t>trav</w:t>
      </w:r>
      <w:r w:rsidR="00235E00">
        <w:rPr>
          <w:sz w:val="24"/>
          <w:szCs w:val="24"/>
          <w:lang w:val="es-ES_tradnl"/>
        </w:rPr>
        <w:t>é</w:t>
      </w:r>
      <w:r w:rsidR="00235E00">
        <w:rPr>
          <w:sz w:val="24"/>
          <w:szCs w:val="24"/>
          <w:lang w:val="es-ES_tradnl"/>
        </w:rPr>
        <w:t>s</w:t>
      </w:r>
      <w:r w:rsidRPr="00F26FC1">
        <w:rPr>
          <w:sz w:val="24"/>
          <w:szCs w:val="24"/>
          <w:lang w:val="es-ES_tradnl"/>
        </w:rPr>
        <w:t xml:space="preserve"> de un sistema de reparaciones o indemnizaciones que sean reales,</w:t>
      </w:r>
      <w:r w:rsidR="00235E00">
        <w:rPr>
          <w:sz w:val="24"/>
          <w:szCs w:val="24"/>
          <w:lang w:val="es-ES_tradnl"/>
        </w:rPr>
        <w:t xml:space="preserve"> </w:t>
      </w:r>
      <w:r w:rsidRPr="00F26FC1">
        <w:rPr>
          <w:sz w:val="24"/>
          <w:szCs w:val="24"/>
          <w:lang w:val="es-ES_tradnl"/>
        </w:rPr>
        <w:t xml:space="preserve">efectivas y proporcionadas al perjuicio sufrido, </w:t>
      </w:r>
      <w:r w:rsidR="00235E00">
        <w:rPr>
          <w:sz w:val="24"/>
          <w:szCs w:val="24"/>
          <w:lang w:val="es-ES_tradnl"/>
        </w:rPr>
        <w:t>as</w:t>
      </w:r>
      <w:r w:rsidR="00235E00">
        <w:rPr>
          <w:sz w:val="24"/>
          <w:szCs w:val="24"/>
          <w:lang w:val="es-ES_tradnl"/>
        </w:rPr>
        <w:t>í</w:t>
      </w:r>
      <w:r w:rsidRPr="00F26FC1">
        <w:rPr>
          <w:sz w:val="24"/>
          <w:szCs w:val="24"/>
        </w:rPr>
        <w:t xml:space="preserve"> </w:t>
      </w:r>
      <w:r w:rsidRPr="00F26FC1">
        <w:rPr>
          <w:sz w:val="24"/>
          <w:szCs w:val="24"/>
          <w:lang w:val="es-ES_tradnl"/>
        </w:rPr>
        <w:t xml:space="preserve">como, en su caso, a </w:t>
      </w:r>
      <w:r w:rsidR="00235E00">
        <w:rPr>
          <w:sz w:val="24"/>
          <w:szCs w:val="24"/>
          <w:lang w:val="es-ES_tradnl"/>
        </w:rPr>
        <w:t>trav</w:t>
      </w:r>
      <w:r w:rsidR="00235E00">
        <w:rPr>
          <w:sz w:val="24"/>
          <w:szCs w:val="24"/>
          <w:lang w:val="es-ES_tradnl"/>
        </w:rPr>
        <w:t>é</w:t>
      </w:r>
      <w:r w:rsidR="00235E00">
        <w:rPr>
          <w:sz w:val="24"/>
          <w:szCs w:val="24"/>
          <w:lang w:val="es-ES_tradnl"/>
        </w:rPr>
        <w:t>s</w:t>
      </w:r>
      <w:r w:rsidRPr="00F26FC1">
        <w:rPr>
          <w:sz w:val="24"/>
          <w:szCs w:val="24"/>
          <w:lang w:val="es-ES_tradnl"/>
        </w:rPr>
        <w:t xml:space="preserve"> de un sistema eficaz y disuasorio de sanciones que prevenga la </w:t>
      </w:r>
      <w:r w:rsidR="00235E00">
        <w:rPr>
          <w:sz w:val="24"/>
          <w:szCs w:val="24"/>
          <w:lang w:val="es-ES_tradnl"/>
        </w:rPr>
        <w:t>realizaci</w:t>
      </w:r>
      <w:r w:rsidR="00235E00">
        <w:rPr>
          <w:sz w:val="24"/>
          <w:szCs w:val="24"/>
          <w:lang w:val="es-ES_tradnl"/>
        </w:rPr>
        <w:t>ó</w:t>
      </w:r>
      <w:r w:rsidR="00235E00">
        <w:rPr>
          <w:sz w:val="24"/>
          <w:szCs w:val="24"/>
          <w:lang w:val="es-ES_tradnl"/>
        </w:rPr>
        <w:t>n</w:t>
      </w:r>
      <w:r w:rsidRPr="00F26FC1">
        <w:rPr>
          <w:sz w:val="24"/>
          <w:szCs w:val="24"/>
          <w:lang w:val="es-ES_tradnl"/>
        </w:rPr>
        <w:t xml:space="preserve"> de conductas discriminatorias.</w:t>
      </w:r>
    </w:p>
    <w:p w:rsidR="009E23ED" w:rsidRDefault="009E23ED">
      <w:pPr>
        <w:pStyle w:val="Cuerpo"/>
        <w:jc w:val="both"/>
      </w:pPr>
    </w:p>
    <w:p w:rsidR="009E23ED" w:rsidRDefault="009E23ED">
      <w:pPr>
        <w:pStyle w:val="Cuerpo"/>
        <w:jc w:val="both"/>
      </w:pPr>
    </w:p>
    <w:p w:rsidR="009E23ED" w:rsidRDefault="009E23ED">
      <w:pPr>
        <w:pStyle w:val="Cuerpo"/>
        <w:jc w:val="both"/>
      </w:pPr>
    </w:p>
    <w:p w:rsidR="009E23ED" w:rsidRDefault="009E23ED">
      <w:pPr>
        <w:pStyle w:val="Cuerpo"/>
        <w:jc w:val="both"/>
      </w:pPr>
    </w:p>
    <w:p w:rsidR="009E23ED" w:rsidRDefault="009E23ED">
      <w:pPr>
        <w:pStyle w:val="Cuerpo"/>
        <w:jc w:val="both"/>
      </w:pPr>
    </w:p>
    <w:p w:rsidR="009E23ED" w:rsidRDefault="009E23ED">
      <w:pPr>
        <w:pStyle w:val="Cuerpo"/>
        <w:jc w:val="both"/>
      </w:pPr>
    </w:p>
    <w:p w:rsidR="009E23ED" w:rsidRDefault="009E23ED">
      <w:pPr>
        <w:pStyle w:val="Cuerpo"/>
        <w:jc w:val="both"/>
      </w:pPr>
    </w:p>
    <w:p w:rsidR="009E23ED" w:rsidRDefault="009E23ED">
      <w:pPr>
        <w:pStyle w:val="Cuerpo"/>
        <w:jc w:val="both"/>
      </w:pPr>
    </w:p>
    <w:p w:rsidR="009E23ED" w:rsidRDefault="009E23ED">
      <w:pPr>
        <w:pStyle w:val="Cuerpo"/>
        <w:jc w:val="both"/>
      </w:pPr>
    </w:p>
    <w:p w:rsidR="00333738" w:rsidRDefault="00333738">
      <w:pPr>
        <w:pStyle w:val="Cuerpo"/>
        <w:jc w:val="both"/>
        <w:rPr>
          <w:b/>
          <w:bCs/>
          <w:i/>
          <w:iCs/>
          <w:sz w:val="32"/>
          <w:szCs w:val="32"/>
          <w:lang w:val="es-ES_tradnl"/>
        </w:rPr>
      </w:pPr>
    </w:p>
    <w:p w:rsidR="009E23ED" w:rsidRPr="00333738" w:rsidRDefault="00333738">
      <w:pPr>
        <w:pStyle w:val="Cuerpo"/>
        <w:jc w:val="both"/>
        <w:rPr>
          <w:b/>
          <w:bCs/>
          <w:i/>
          <w:iCs/>
          <w:sz w:val="32"/>
          <w:szCs w:val="32"/>
        </w:rPr>
      </w:pPr>
      <w:r w:rsidRPr="00333738">
        <w:rPr>
          <w:b/>
          <w:bCs/>
          <w:i/>
          <w:iCs/>
          <w:sz w:val="32"/>
          <w:szCs w:val="32"/>
          <w:lang w:val="es-ES_tradnl"/>
        </w:rPr>
        <w:t>PLAN DE IGUALDAD</w:t>
      </w:r>
    </w:p>
    <w:p w:rsidR="009E23ED" w:rsidRDefault="009E23ED">
      <w:pPr>
        <w:pStyle w:val="Cuerpo"/>
        <w:jc w:val="both"/>
      </w:pPr>
    </w:p>
    <w:p w:rsidR="00333738" w:rsidRDefault="00333738">
      <w:pPr>
        <w:pStyle w:val="Cuerpo"/>
        <w:jc w:val="both"/>
      </w:pPr>
    </w:p>
    <w:p w:rsidR="009E23ED" w:rsidRPr="00333738" w:rsidRDefault="00333738">
      <w:pPr>
        <w:pStyle w:val="Cuerpo"/>
        <w:jc w:val="both"/>
        <w:rPr>
          <w:sz w:val="24"/>
          <w:szCs w:val="24"/>
        </w:rPr>
      </w:pPr>
      <w:r w:rsidRPr="00333738">
        <w:rPr>
          <w:sz w:val="24"/>
          <w:szCs w:val="24"/>
          <w:lang w:val="es-ES_tradnl"/>
        </w:rPr>
        <w:t>La Asociaci</w:t>
      </w:r>
      <w:r w:rsidRPr="00333738">
        <w:rPr>
          <w:sz w:val="24"/>
          <w:szCs w:val="24"/>
          <w:lang w:val="es-ES_tradnl"/>
        </w:rPr>
        <w:t>ó</w:t>
      </w:r>
      <w:r w:rsidRPr="00333738">
        <w:rPr>
          <w:sz w:val="24"/>
          <w:szCs w:val="24"/>
          <w:lang w:val="es-ES_tradnl"/>
        </w:rPr>
        <w:t>n Aragonesa de Fibrosis Qu</w:t>
      </w:r>
      <w:r w:rsidRPr="00333738">
        <w:rPr>
          <w:sz w:val="24"/>
          <w:szCs w:val="24"/>
          <w:lang w:val="es-ES_tradnl"/>
        </w:rPr>
        <w:t>í</w:t>
      </w:r>
      <w:r w:rsidRPr="00333738">
        <w:rPr>
          <w:sz w:val="24"/>
          <w:szCs w:val="24"/>
          <w:lang w:val="es-ES_tradnl"/>
        </w:rPr>
        <w:t>stica (AAFQ) comienza a elaborar su Plan de Igualdad al final del a</w:t>
      </w:r>
      <w:r w:rsidRPr="00333738">
        <w:rPr>
          <w:sz w:val="24"/>
          <w:szCs w:val="24"/>
          <w:lang w:val="es-ES_tradnl"/>
        </w:rPr>
        <w:t>ñ</w:t>
      </w:r>
      <w:r w:rsidRPr="00333738">
        <w:rPr>
          <w:sz w:val="24"/>
          <w:szCs w:val="24"/>
          <w:lang w:val="es-ES_tradnl"/>
        </w:rPr>
        <w:t>o 2018</w:t>
      </w:r>
      <w:r w:rsidRPr="00333738">
        <w:rPr>
          <w:sz w:val="24"/>
          <w:szCs w:val="24"/>
        </w:rPr>
        <w:t>,</w:t>
      </w:r>
      <w:r w:rsidRPr="00333738">
        <w:rPr>
          <w:sz w:val="24"/>
          <w:szCs w:val="24"/>
          <w:lang w:val="es-ES_tradnl"/>
        </w:rPr>
        <w:t xml:space="preserve"> con el prop</w:t>
      </w:r>
      <w:r w:rsidRPr="00333738">
        <w:rPr>
          <w:sz w:val="24"/>
          <w:szCs w:val="24"/>
          <w:lang w:val="es-ES_tradnl"/>
        </w:rPr>
        <w:t>ó</w:t>
      </w:r>
      <w:r w:rsidRPr="00333738">
        <w:rPr>
          <w:sz w:val="24"/>
          <w:szCs w:val="24"/>
          <w:lang w:val="es-ES_tradnl"/>
        </w:rPr>
        <w:t>sito de hacer visible la l</w:t>
      </w:r>
      <w:r w:rsidRPr="00333738">
        <w:rPr>
          <w:sz w:val="24"/>
          <w:szCs w:val="24"/>
          <w:lang w:val="es-ES_tradnl"/>
        </w:rPr>
        <w:t>í</w:t>
      </w:r>
      <w:r w:rsidRPr="00333738">
        <w:rPr>
          <w:sz w:val="24"/>
          <w:szCs w:val="24"/>
          <w:lang w:val="es-ES_tradnl"/>
        </w:rPr>
        <w:t>nea de coherencia que caracteriza a todas las entidades del tercer sector de acci</w:t>
      </w:r>
      <w:r w:rsidRPr="00333738">
        <w:rPr>
          <w:sz w:val="24"/>
          <w:szCs w:val="24"/>
          <w:lang w:val="es-ES_tradnl"/>
        </w:rPr>
        <w:t>ó</w:t>
      </w:r>
      <w:r w:rsidRPr="00333738">
        <w:rPr>
          <w:sz w:val="24"/>
          <w:szCs w:val="24"/>
          <w:lang w:val="es-ES_tradnl"/>
        </w:rPr>
        <w:t>n social.  Ya en los a</w:t>
      </w:r>
      <w:r w:rsidRPr="00333738">
        <w:rPr>
          <w:sz w:val="24"/>
          <w:szCs w:val="24"/>
          <w:lang w:val="es-ES_tradnl"/>
        </w:rPr>
        <w:t>ñ</w:t>
      </w:r>
      <w:r w:rsidRPr="00333738">
        <w:rPr>
          <w:sz w:val="24"/>
          <w:szCs w:val="24"/>
          <w:lang w:val="es-ES_tradnl"/>
        </w:rPr>
        <w:t>os</w:t>
      </w:r>
      <w:r w:rsidRPr="00333738">
        <w:rPr>
          <w:sz w:val="24"/>
          <w:szCs w:val="24"/>
          <w:lang w:val="pt-PT"/>
        </w:rPr>
        <w:t xml:space="preserve"> anteriores</w:t>
      </w:r>
      <w:r w:rsidRPr="00333738">
        <w:rPr>
          <w:sz w:val="24"/>
          <w:szCs w:val="24"/>
          <w:lang w:val="es-ES_tradnl"/>
        </w:rPr>
        <w:t>,</w:t>
      </w:r>
      <w:r w:rsidR="0008515D">
        <w:rPr>
          <w:sz w:val="24"/>
          <w:szCs w:val="24"/>
          <w:lang w:val="es-ES_tradnl"/>
        </w:rPr>
        <w:t xml:space="preserve"> </w:t>
      </w:r>
      <w:r w:rsidRPr="00333738">
        <w:rPr>
          <w:sz w:val="24"/>
          <w:szCs w:val="24"/>
          <w:lang w:val="es-ES_tradnl"/>
        </w:rPr>
        <w:t>se lleva a cabo una pol</w:t>
      </w:r>
      <w:r w:rsidRPr="00333738">
        <w:rPr>
          <w:sz w:val="24"/>
          <w:szCs w:val="24"/>
          <w:lang w:val="es-ES_tradnl"/>
        </w:rPr>
        <w:t>í</w:t>
      </w:r>
      <w:r w:rsidRPr="00333738">
        <w:rPr>
          <w:sz w:val="24"/>
          <w:szCs w:val="24"/>
          <w:lang w:val="es-ES_tradnl"/>
        </w:rPr>
        <w:t>tica igualitaria en contra de la discriminaci</w:t>
      </w:r>
      <w:r w:rsidRPr="00333738">
        <w:rPr>
          <w:sz w:val="24"/>
          <w:szCs w:val="24"/>
          <w:lang w:val="es-ES_tradnl"/>
        </w:rPr>
        <w:t>ó</w:t>
      </w:r>
      <w:r w:rsidRPr="00333738">
        <w:rPr>
          <w:sz w:val="24"/>
          <w:szCs w:val="24"/>
          <w:lang w:val="es-ES_tradnl"/>
        </w:rPr>
        <w:t>n de la mujer, sea cual fuere su circunstancia o condici</w:t>
      </w:r>
      <w:r w:rsidRPr="00333738">
        <w:rPr>
          <w:sz w:val="24"/>
          <w:szCs w:val="24"/>
          <w:lang w:val="es-ES_tradnl"/>
        </w:rPr>
        <w:t>ó</w:t>
      </w:r>
      <w:r w:rsidRPr="00333738">
        <w:rPr>
          <w:sz w:val="24"/>
          <w:szCs w:val="24"/>
          <w:lang w:val="es-ES_tradnl"/>
        </w:rPr>
        <w:t>n.</w:t>
      </w:r>
    </w:p>
    <w:p w:rsidR="009E23ED" w:rsidRPr="00333738" w:rsidRDefault="009E23ED">
      <w:pPr>
        <w:pStyle w:val="Cuerpo"/>
        <w:jc w:val="both"/>
        <w:rPr>
          <w:sz w:val="24"/>
          <w:szCs w:val="24"/>
        </w:rPr>
      </w:pPr>
    </w:p>
    <w:p w:rsidR="009E23ED" w:rsidRPr="00333738" w:rsidRDefault="00333738">
      <w:pPr>
        <w:pStyle w:val="Cuerpo"/>
        <w:jc w:val="both"/>
        <w:rPr>
          <w:sz w:val="24"/>
          <w:szCs w:val="24"/>
        </w:rPr>
      </w:pPr>
      <w:r w:rsidRPr="00333738">
        <w:rPr>
          <w:sz w:val="24"/>
          <w:szCs w:val="24"/>
          <w:lang w:val="es-ES_tradnl"/>
        </w:rPr>
        <w:t>El Plan establece un periodo duraci</w:t>
      </w:r>
      <w:r w:rsidRPr="00333738">
        <w:rPr>
          <w:sz w:val="24"/>
          <w:szCs w:val="24"/>
          <w:lang w:val="es-ES_tradnl"/>
        </w:rPr>
        <w:t>ó</w:t>
      </w:r>
      <w:r w:rsidRPr="00333738">
        <w:rPr>
          <w:sz w:val="24"/>
          <w:szCs w:val="24"/>
          <w:lang w:val="es-ES_tradnl"/>
        </w:rPr>
        <w:t>n de cuatro a</w:t>
      </w:r>
      <w:r w:rsidRPr="00333738">
        <w:rPr>
          <w:sz w:val="24"/>
          <w:szCs w:val="24"/>
          <w:lang w:val="es-ES_tradnl"/>
        </w:rPr>
        <w:t>ñ</w:t>
      </w:r>
      <w:r w:rsidR="00E01627">
        <w:rPr>
          <w:sz w:val="24"/>
          <w:szCs w:val="24"/>
          <w:lang w:val="es-ES_tradnl"/>
        </w:rPr>
        <w:t>os (2019 - 2022</w:t>
      </w:r>
      <w:r w:rsidRPr="00333738">
        <w:rPr>
          <w:sz w:val="24"/>
          <w:szCs w:val="24"/>
          <w:lang w:val="es-ES_tradnl"/>
        </w:rPr>
        <w:t>), planteando objetivos, medidas y actuaciones a lo largo de su vigencia. Es flexible, adaptable a posibles cambios de los distintos sectores sociales que abarca, y podr</w:t>
      </w:r>
      <w:r w:rsidRPr="00333738">
        <w:rPr>
          <w:sz w:val="24"/>
          <w:szCs w:val="24"/>
          <w:lang w:val="es-ES_tradnl"/>
        </w:rPr>
        <w:t>á</w:t>
      </w:r>
      <w:r w:rsidRPr="00333738">
        <w:rPr>
          <w:sz w:val="24"/>
          <w:szCs w:val="24"/>
          <w:lang w:val="es-ES_tradnl"/>
        </w:rPr>
        <w:t xml:space="preserve"> ampliarse y completarse a </w:t>
      </w:r>
      <w:r w:rsidR="00F26FC1">
        <w:rPr>
          <w:sz w:val="24"/>
          <w:szCs w:val="24"/>
          <w:lang w:val="es-ES_tradnl"/>
        </w:rPr>
        <w:t>trav</w:t>
      </w:r>
      <w:r w:rsidR="00F26FC1">
        <w:rPr>
          <w:sz w:val="24"/>
          <w:szCs w:val="24"/>
          <w:lang w:val="es-ES_tradnl"/>
        </w:rPr>
        <w:t>é</w:t>
      </w:r>
      <w:r w:rsidR="00F26FC1">
        <w:rPr>
          <w:sz w:val="24"/>
          <w:szCs w:val="24"/>
          <w:lang w:val="es-ES_tradnl"/>
        </w:rPr>
        <w:t>s</w:t>
      </w:r>
      <w:r w:rsidRPr="00333738">
        <w:rPr>
          <w:sz w:val="24"/>
          <w:szCs w:val="24"/>
          <w:lang w:val="es-ES_tradnl"/>
        </w:rPr>
        <w:t xml:space="preserve"> de futuros planes de igualdad. </w:t>
      </w:r>
    </w:p>
    <w:p w:rsidR="009E23ED" w:rsidRPr="00333738" w:rsidRDefault="009E23ED">
      <w:pPr>
        <w:pStyle w:val="Cuerpo"/>
        <w:jc w:val="both"/>
        <w:rPr>
          <w:sz w:val="24"/>
          <w:szCs w:val="24"/>
        </w:rPr>
      </w:pPr>
    </w:p>
    <w:p w:rsidR="0008515D" w:rsidRDefault="00333738">
      <w:pPr>
        <w:pStyle w:val="Cuerpo"/>
        <w:jc w:val="both"/>
        <w:rPr>
          <w:sz w:val="24"/>
          <w:szCs w:val="24"/>
        </w:rPr>
      </w:pPr>
      <w:r w:rsidRPr="00333738">
        <w:rPr>
          <w:sz w:val="24"/>
          <w:szCs w:val="24"/>
          <w:lang w:val="es-ES_tradnl"/>
        </w:rPr>
        <w:t xml:space="preserve">Se trata de un plan </w:t>
      </w:r>
      <w:r w:rsidR="00F26FC1">
        <w:rPr>
          <w:sz w:val="24"/>
          <w:szCs w:val="24"/>
          <w:lang w:val="es-ES_tradnl"/>
        </w:rPr>
        <w:t>estrat</w:t>
      </w:r>
      <w:r w:rsidR="00F26FC1">
        <w:rPr>
          <w:sz w:val="24"/>
          <w:szCs w:val="24"/>
          <w:lang w:val="es-ES_tradnl"/>
        </w:rPr>
        <w:t>é</w:t>
      </w:r>
      <w:r w:rsidR="00F26FC1">
        <w:rPr>
          <w:sz w:val="24"/>
          <w:szCs w:val="24"/>
          <w:lang w:val="es-ES_tradnl"/>
        </w:rPr>
        <w:t>gico</w:t>
      </w:r>
      <w:r w:rsidR="00F26FC1">
        <w:rPr>
          <w:sz w:val="24"/>
          <w:szCs w:val="24"/>
          <w:lang w:val="pt-PT"/>
        </w:rPr>
        <w:t>, p</w:t>
      </w:r>
      <w:r w:rsidRPr="00333738">
        <w:rPr>
          <w:sz w:val="24"/>
          <w:szCs w:val="24"/>
          <w:lang w:val="pt-PT"/>
        </w:rPr>
        <w:t>or</w:t>
      </w:r>
      <w:r w:rsidRPr="00333738">
        <w:rPr>
          <w:sz w:val="24"/>
          <w:szCs w:val="24"/>
          <w:lang w:val="es-ES_tradnl"/>
        </w:rPr>
        <w:t xml:space="preserve">que plantea programas anuales de </w:t>
      </w:r>
      <w:r w:rsidR="00F26FC1">
        <w:rPr>
          <w:sz w:val="24"/>
          <w:szCs w:val="24"/>
          <w:lang w:val="es-ES_tradnl"/>
        </w:rPr>
        <w:t>intervenci</w:t>
      </w:r>
      <w:r w:rsidR="00F26FC1">
        <w:rPr>
          <w:sz w:val="24"/>
          <w:szCs w:val="24"/>
          <w:lang w:val="es-ES_tradnl"/>
        </w:rPr>
        <w:t>ó</w:t>
      </w:r>
      <w:r w:rsidR="00F26FC1">
        <w:rPr>
          <w:sz w:val="24"/>
          <w:szCs w:val="24"/>
          <w:lang w:val="es-ES_tradnl"/>
        </w:rPr>
        <w:t>n</w:t>
      </w:r>
      <w:r w:rsidRPr="00333738">
        <w:rPr>
          <w:sz w:val="24"/>
          <w:szCs w:val="24"/>
          <w:lang w:val="es-ES_tradnl"/>
        </w:rPr>
        <w:t>, seleccionando las actuaciones prioritarias, y porque combina las actuaciones</w:t>
      </w:r>
      <w:r w:rsidR="00F26FC1">
        <w:rPr>
          <w:sz w:val="24"/>
          <w:szCs w:val="24"/>
          <w:lang w:val="es-ES_tradnl"/>
        </w:rPr>
        <w:t xml:space="preserve"> especificas</w:t>
      </w:r>
      <w:r w:rsidRPr="00333738">
        <w:rPr>
          <w:sz w:val="24"/>
          <w:szCs w:val="24"/>
          <w:lang w:val="es-ES_tradnl"/>
        </w:rPr>
        <w:t xml:space="preserve"> con otras de </w:t>
      </w:r>
      <w:r w:rsidR="00F26FC1">
        <w:rPr>
          <w:sz w:val="24"/>
          <w:szCs w:val="24"/>
          <w:lang w:val="es-ES_tradnl"/>
        </w:rPr>
        <w:t>car</w:t>
      </w:r>
      <w:r w:rsidR="00F26FC1">
        <w:rPr>
          <w:sz w:val="24"/>
          <w:szCs w:val="24"/>
          <w:lang w:val="es-ES_tradnl"/>
        </w:rPr>
        <w:t>á</w:t>
      </w:r>
      <w:r w:rsidR="00F26FC1">
        <w:rPr>
          <w:sz w:val="24"/>
          <w:szCs w:val="24"/>
          <w:lang w:val="es-ES_tradnl"/>
        </w:rPr>
        <w:t>cter</w:t>
      </w:r>
      <w:r w:rsidRPr="00333738">
        <w:rPr>
          <w:sz w:val="24"/>
          <w:szCs w:val="24"/>
          <w:lang w:val="es-ES_tradnl"/>
        </w:rPr>
        <w:t xml:space="preserve"> transversal, </w:t>
      </w:r>
      <w:r w:rsidR="00F26FC1">
        <w:rPr>
          <w:sz w:val="24"/>
          <w:szCs w:val="24"/>
          <w:lang w:val="es-ES_tradnl"/>
        </w:rPr>
        <w:t>haci</w:t>
      </w:r>
      <w:r w:rsidR="00F26FC1">
        <w:rPr>
          <w:sz w:val="24"/>
          <w:szCs w:val="24"/>
          <w:lang w:val="es-ES_tradnl"/>
        </w:rPr>
        <w:t>é</w:t>
      </w:r>
      <w:r w:rsidR="00F26FC1">
        <w:rPr>
          <w:sz w:val="24"/>
          <w:szCs w:val="24"/>
          <w:lang w:val="es-ES_tradnl"/>
        </w:rPr>
        <w:t>ndose</w:t>
      </w:r>
      <w:r w:rsidRPr="00333738">
        <w:rPr>
          <w:sz w:val="24"/>
          <w:szCs w:val="24"/>
          <w:lang w:val="es-ES_tradnl"/>
        </w:rPr>
        <w:t xml:space="preserve"> eco de las poli</w:t>
      </w:r>
      <w:r w:rsidRPr="00333738">
        <w:rPr>
          <w:sz w:val="24"/>
          <w:szCs w:val="24"/>
        </w:rPr>
        <w:t>́</w:t>
      </w:r>
      <w:r w:rsidRPr="00333738">
        <w:rPr>
          <w:sz w:val="24"/>
          <w:szCs w:val="24"/>
          <w:lang w:val="es-ES_tradnl"/>
        </w:rPr>
        <w:t xml:space="preserve">ticas de igualdad, promocionando el principio de igualdad de oportunidades. Estas </w:t>
      </w:r>
      <w:r w:rsidR="00F26FC1">
        <w:rPr>
          <w:sz w:val="24"/>
          <w:szCs w:val="24"/>
          <w:lang w:val="es-ES_tradnl"/>
        </w:rPr>
        <w:t>ú</w:t>
      </w:r>
      <w:r w:rsidR="00F26FC1">
        <w:rPr>
          <w:sz w:val="24"/>
          <w:szCs w:val="24"/>
          <w:lang w:val="es-ES_tradnl"/>
        </w:rPr>
        <w:t>ltimas</w:t>
      </w:r>
      <w:r w:rsidRPr="00333738">
        <w:rPr>
          <w:sz w:val="24"/>
          <w:szCs w:val="24"/>
          <w:lang w:val="es-ES_tradnl"/>
        </w:rPr>
        <w:t xml:space="preserve"> se plantean tanto en el seno de la </w:t>
      </w:r>
      <w:r w:rsidR="00F26FC1">
        <w:rPr>
          <w:sz w:val="24"/>
          <w:szCs w:val="24"/>
          <w:lang w:val="es-ES_tradnl"/>
        </w:rPr>
        <w:t>organizaci</w:t>
      </w:r>
      <w:r w:rsidR="00F26FC1">
        <w:rPr>
          <w:sz w:val="24"/>
          <w:szCs w:val="24"/>
          <w:lang w:val="es-ES_tradnl"/>
        </w:rPr>
        <w:t>ó</w:t>
      </w:r>
      <w:r w:rsidR="00F26FC1">
        <w:rPr>
          <w:sz w:val="24"/>
          <w:szCs w:val="24"/>
          <w:lang w:val="es-ES_tradnl"/>
        </w:rPr>
        <w:t>n</w:t>
      </w:r>
      <w:r w:rsidRPr="00333738">
        <w:rPr>
          <w:sz w:val="24"/>
          <w:szCs w:val="24"/>
          <w:lang w:val="es-ES_tradnl"/>
        </w:rPr>
        <w:t xml:space="preserve"> como en las actividades y servicios que se ofrecen.</w:t>
      </w:r>
    </w:p>
    <w:p w:rsidR="0008515D" w:rsidRDefault="0008515D">
      <w:pPr>
        <w:pStyle w:val="Cuerpo"/>
        <w:jc w:val="both"/>
        <w:rPr>
          <w:sz w:val="24"/>
          <w:szCs w:val="24"/>
        </w:rPr>
      </w:pPr>
    </w:p>
    <w:p w:rsidR="0008515D" w:rsidRDefault="00AD2D3A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</w:rPr>
        <w:t>El Plan contar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con los recursos  materiales y humanos disponibles en la Entidad para la puesta en marcha y desarrollo de las acciones adjuntadas en el mismo. Adem</w:t>
      </w:r>
      <w:r>
        <w:rPr>
          <w:sz w:val="24"/>
          <w:szCs w:val="24"/>
        </w:rPr>
        <w:t>á</w:t>
      </w:r>
      <w:r>
        <w:rPr>
          <w:sz w:val="24"/>
          <w:szCs w:val="24"/>
        </w:rPr>
        <w:t>s dispondr</w:t>
      </w:r>
      <w:r>
        <w:rPr>
          <w:sz w:val="24"/>
          <w:szCs w:val="24"/>
        </w:rPr>
        <w:t>á</w:t>
      </w:r>
      <w:r>
        <w:rPr>
          <w:sz w:val="24"/>
          <w:szCs w:val="24"/>
        </w:rPr>
        <w:t xml:space="preserve"> de unos recursos econ</w:t>
      </w:r>
      <w:r>
        <w:rPr>
          <w:sz w:val="24"/>
          <w:szCs w:val="24"/>
        </w:rPr>
        <w:t>ó</w:t>
      </w:r>
      <w:r>
        <w:rPr>
          <w:sz w:val="24"/>
          <w:szCs w:val="24"/>
        </w:rPr>
        <w:t>micos estimados que ascender</w:t>
      </w:r>
      <w:r>
        <w:rPr>
          <w:sz w:val="24"/>
          <w:szCs w:val="24"/>
        </w:rPr>
        <w:t>á</w:t>
      </w:r>
      <w:r>
        <w:rPr>
          <w:sz w:val="24"/>
          <w:szCs w:val="24"/>
        </w:rPr>
        <w:t>n a 846.79</w:t>
      </w:r>
      <w:r>
        <w:rPr>
          <w:sz w:val="24"/>
          <w:szCs w:val="24"/>
        </w:rPr>
        <w:t>€</w:t>
      </w:r>
      <w:r>
        <w:rPr>
          <w:sz w:val="24"/>
          <w:szCs w:val="24"/>
        </w:rPr>
        <w:t xml:space="preserve"> que podr</w:t>
      </w:r>
      <w:r>
        <w:rPr>
          <w:sz w:val="24"/>
          <w:szCs w:val="24"/>
        </w:rPr>
        <w:t>á</w:t>
      </w:r>
      <w:r>
        <w:rPr>
          <w:sz w:val="24"/>
          <w:szCs w:val="24"/>
        </w:rPr>
        <w:t>n ser prorrogados</w:t>
      </w:r>
      <w:r w:rsidR="00CB02DC">
        <w:rPr>
          <w:sz w:val="24"/>
          <w:szCs w:val="24"/>
        </w:rPr>
        <w:t xml:space="preserve"> en base a su desarrollo</w:t>
      </w:r>
      <w:r>
        <w:rPr>
          <w:sz w:val="24"/>
          <w:szCs w:val="24"/>
        </w:rPr>
        <w:t>.</w:t>
      </w:r>
    </w:p>
    <w:p w:rsidR="0008515D" w:rsidRPr="00333738" w:rsidRDefault="0008515D">
      <w:pPr>
        <w:pStyle w:val="Cuerpo"/>
        <w:jc w:val="both"/>
        <w:rPr>
          <w:sz w:val="24"/>
          <w:szCs w:val="24"/>
        </w:rPr>
      </w:pPr>
    </w:p>
    <w:p w:rsidR="009E23ED" w:rsidRPr="00333738" w:rsidRDefault="00333738">
      <w:pPr>
        <w:pStyle w:val="Cuerpo"/>
        <w:jc w:val="both"/>
        <w:rPr>
          <w:sz w:val="24"/>
          <w:szCs w:val="24"/>
          <w:lang w:val="es-ES_tradnl"/>
        </w:rPr>
      </w:pPr>
      <w:r w:rsidRPr="00333738">
        <w:rPr>
          <w:sz w:val="24"/>
          <w:szCs w:val="24"/>
          <w:lang w:val="es-ES_tradnl"/>
        </w:rPr>
        <w:t>La estructura del Plan de Igualdad de AAFQ se divide en siete</w:t>
      </w:r>
      <w:r w:rsidRPr="00333738">
        <w:rPr>
          <w:sz w:val="24"/>
          <w:szCs w:val="24"/>
        </w:rPr>
        <w:t xml:space="preserve"> á</w:t>
      </w:r>
      <w:r w:rsidRPr="00333738">
        <w:rPr>
          <w:sz w:val="24"/>
          <w:szCs w:val="24"/>
          <w:lang w:val="pt-PT"/>
        </w:rPr>
        <w:t>reas de intervencio</w:t>
      </w:r>
      <w:r w:rsidRPr="00333738">
        <w:rPr>
          <w:sz w:val="24"/>
          <w:szCs w:val="24"/>
        </w:rPr>
        <w:t>́</w:t>
      </w:r>
      <w:r w:rsidRPr="00333738">
        <w:rPr>
          <w:sz w:val="24"/>
          <w:szCs w:val="24"/>
          <w:lang w:val="es-ES_tradnl"/>
        </w:rPr>
        <w:t>n:</w:t>
      </w:r>
    </w:p>
    <w:p w:rsidR="00333738" w:rsidRPr="00333738" w:rsidRDefault="00333738">
      <w:pPr>
        <w:pStyle w:val="Cuerpo"/>
        <w:jc w:val="both"/>
        <w:rPr>
          <w:sz w:val="24"/>
          <w:szCs w:val="24"/>
        </w:rPr>
      </w:pPr>
    </w:p>
    <w:p w:rsidR="009E23ED" w:rsidRPr="00333738" w:rsidRDefault="00F26FC1">
      <w:pPr>
        <w:pStyle w:val="Cuerpo"/>
        <w:numPr>
          <w:ilvl w:val="0"/>
          <w:numId w:val="10"/>
        </w:numPr>
        <w:jc w:val="both"/>
        <w:rPr>
          <w:position w:val="4"/>
          <w:sz w:val="24"/>
          <w:szCs w:val="24"/>
        </w:rPr>
      </w:pPr>
      <w:r>
        <w:rPr>
          <w:sz w:val="24"/>
          <w:szCs w:val="24"/>
          <w:lang w:val="es-ES_tradnl"/>
        </w:rPr>
        <w:t>A. de acceso al empleo</w:t>
      </w:r>
    </w:p>
    <w:p w:rsidR="009E23ED" w:rsidRPr="00333738" w:rsidRDefault="00F26FC1">
      <w:pPr>
        <w:pStyle w:val="Cuerpo"/>
        <w:numPr>
          <w:ilvl w:val="0"/>
          <w:numId w:val="11"/>
        </w:numPr>
        <w:jc w:val="both"/>
        <w:rPr>
          <w:position w:val="4"/>
          <w:sz w:val="24"/>
          <w:szCs w:val="24"/>
        </w:rPr>
      </w:pPr>
      <w:r>
        <w:rPr>
          <w:sz w:val="24"/>
          <w:szCs w:val="24"/>
          <w:lang w:val="es-ES_tradnl"/>
        </w:rPr>
        <w:t>A. de conciliaci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es-ES_tradnl"/>
        </w:rPr>
        <w:t>n</w:t>
      </w:r>
    </w:p>
    <w:p w:rsidR="009E23ED" w:rsidRPr="00333738" w:rsidRDefault="00F26FC1">
      <w:pPr>
        <w:pStyle w:val="Cuerpo"/>
        <w:numPr>
          <w:ilvl w:val="0"/>
          <w:numId w:val="12"/>
        </w:numPr>
        <w:jc w:val="both"/>
        <w:rPr>
          <w:position w:val="4"/>
          <w:sz w:val="24"/>
          <w:szCs w:val="24"/>
        </w:rPr>
      </w:pPr>
      <w:r>
        <w:rPr>
          <w:sz w:val="24"/>
          <w:szCs w:val="24"/>
          <w:lang w:val="es-ES_tradnl"/>
        </w:rPr>
        <w:t>A de clasificaci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es-ES_tradnl"/>
        </w:rPr>
        <w:t>n profesional, formaci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es-ES_tradnl"/>
        </w:rPr>
        <w:t>n y promoci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es-ES_tradnl"/>
        </w:rPr>
        <w:t>n</w:t>
      </w:r>
    </w:p>
    <w:p w:rsidR="009E23ED" w:rsidRPr="00333738" w:rsidRDefault="00F26FC1">
      <w:pPr>
        <w:pStyle w:val="Cuerpo"/>
        <w:numPr>
          <w:ilvl w:val="0"/>
          <w:numId w:val="13"/>
        </w:numPr>
        <w:jc w:val="both"/>
        <w:rPr>
          <w:position w:val="4"/>
          <w:sz w:val="24"/>
          <w:szCs w:val="24"/>
        </w:rPr>
      </w:pPr>
      <w:r>
        <w:rPr>
          <w:sz w:val="24"/>
          <w:szCs w:val="24"/>
          <w:lang w:val="es-ES_tradnl"/>
        </w:rPr>
        <w:t>A. de retribuci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es-ES_tradnl"/>
        </w:rPr>
        <w:t>n</w:t>
      </w:r>
    </w:p>
    <w:p w:rsidR="009E23ED" w:rsidRPr="00333738" w:rsidRDefault="00F26FC1">
      <w:pPr>
        <w:pStyle w:val="Cuerpo"/>
        <w:numPr>
          <w:ilvl w:val="0"/>
          <w:numId w:val="14"/>
        </w:numPr>
        <w:jc w:val="both"/>
        <w:rPr>
          <w:position w:val="4"/>
          <w:sz w:val="24"/>
          <w:szCs w:val="24"/>
        </w:rPr>
      </w:pPr>
      <w:r>
        <w:rPr>
          <w:sz w:val="24"/>
          <w:szCs w:val="24"/>
          <w:lang w:val="es-ES_tradnl"/>
        </w:rPr>
        <w:t>A. de salud laboral</w:t>
      </w:r>
    </w:p>
    <w:p w:rsidR="009E23ED" w:rsidRPr="00333738" w:rsidRDefault="00F26FC1">
      <w:pPr>
        <w:pStyle w:val="Cuerpo"/>
        <w:numPr>
          <w:ilvl w:val="0"/>
          <w:numId w:val="15"/>
        </w:numPr>
        <w:jc w:val="both"/>
        <w:rPr>
          <w:position w:val="4"/>
          <w:sz w:val="24"/>
          <w:szCs w:val="24"/>
        </w:rPr>
      </w:pPr>
      <w:r>
        <w:rPr>
          <w:sz w:val="24"/>
          <w:szCs w:val="24"/>
          <w:lang w:val="es-ES_tradnl"/>
        </w:rPr>
        <w:t>A. de comunicaci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es-ES_tradnl"/>
        </w:rPr>
        <w:t>n y lenguaje no sexista</w:t>
      </w:r>
    </w:p>
    <w:p w:rsidR="009E23ED" w:rsidRPr="00333738" w:rsidRDefault="00F26FC1">
      <w:pPr>
        <w:pStyle w:val="Cuerpo"/>
        <w:numPr>
          <w:ilvl w:val="0"/>
          <w:numId w:val="16"/>
        </w:numPr>
        <w:jc w:val="both"/>
        <w:rPr>
          <w:position w:val="4"/>
          <w:sz w:val="24"/>
          <w:szCs w:val="24"/>
        </w:rPr>
      </w:pPr>
      <w:r>
        <w:rPr>
          <w:sz w:val="24"/>
          <w:szCs w:val="24"/>
          <w:lang w:val="es-ES_tradnl"/>
        </w:rPr>
        <w:t>A. de trasversalidad de g</w:t>
      </w:r>
      <w:r>
        <w:rPr>
          <w:sz w:val="24"/>
          <w:szCs w:val="24"/>
          <w:lang w:val="es-ES_tradnl"/>
        </w:rPr>
        <w:t>é</w:t>
      </w:r>
      <w:r>
        <w:rPr>
          <w:sz w:val="24"/>
          <w:szCs w:val="24"/>
          <w:lang w:val="es-ES_tradnl"/>
        </w:rPr>
        <w:t>nero</w:t>
      </w:r>
    </w:p>
    <w:p w:rsidR="00F26FC1" w:rsidRDefault="00F26FC1">
      <w:pPr>
        <w:pStyle w:val="Cuerpo"/>
        <w:jc w:val="both"/>
        <w:rPr>
          <w:sz w:val="24"/>
          <w:szCs w:val="24"/>
        </w:rPr>
      </w:pPr>
    </w:p>
    <w:p w:rsidR="00B23F34" w:rsidRDefault="00B23F34">
      <w:pPr>
        <w:pStyle w:val="Cuerpo"/>
        <w:jc w:val="both"/>
        <w:rPr>
          <w:sz w:val="24"/>
          <w:szCs w:val="24"/>
        </w:rPr>
      </w:pPr>
    </w:p>
    <w:p w:rsidR="00B23F34" w:rsidRPr="00333738" w:rsidRDefault="00B23F34">
      <w:pPr>
        <w:pStyle w:val="Cuerpo"/>
        <w:jc w:val="both"/>
        <w:rPr>
          <w:sz w:val="24"/>
          <w:szCs w:val="24"/>
        </w:rPr>
      </w:pPr>
    </w:p>
    <w:p w:rsidR="00F26FC1" w:rsidRDefault="00333738">
      <w:pPr>
        <w:pStyle w:val="Cuerpo"/>
        <w:jc w:val="both"/>
        <w:rPr>
          <w:sz w:val="24"/>
          <w:szCs w:val="24"/>
        </w:rPr>
      </w:pPr>
      <w:r w:rsidRPr="00333738">
        <w:rPr>
          <w:sz w:val="24"/>
          <w:szCs w:val="24"/>
          <w:lang w:val="es-ES_tradnl"/>
        </w:rPr>
        <w:t xml:space="preserve">Para su </w:t>
      </w:r>
      <w:r w:rsidR="00F26FC1">
        <w:rPr>
          <w:sz w:val="24"/>
          <w:szCs w:val="24"/>
          <w:lang w:val="es-ES_tradnl"/>
        </w:rPr>
        <w:t>elaboraci</w:t>
      </w:r>
      <w:r w:rsidR="00F26FC1">
        <w:rPr>
          <w:sz w:val="24"/>
          <w:szCs w:val="24"/>
          <w:lang w:val="es-ES_tradnl"/>
        </w:rPr>
        <w:t>ó</w:t>
      </w:r>
      <w:r w:rsidR="00F26FC1">
        <w:rPr>
          <w:sz w:val="24"/>
          <w:szCs w:val="24"/>
          <w:lang w:val="es-ES_tradnl"/>
        </w:rPr>
        <w:t>n</w:t>
      </w:r>
      <w:r w:rsidRPr="00333738">
        <w:rPr>
          <w:sz w:val="24"/>
          <w:szCs w:val="24"/>
        </w:rPr>
        <w:t>,</w:t>
      </w:r>
      <w:r w:rsidRPr="00333738">
        <w:rPr>
          <w:sz w:val="24"/>
          <w:szCs w:val="24"/>
          <w:lang w:val="es-ES_tradnl"/>
        </w:rPr>
        <w:t xml:space="preserve"> la Asociaci</w:t>
      </w:r>
      <w:r w:rsidRPr="00333738">
        <w:rPr>
          <w:sz w:val="24"/>
          <w:szCs w:val="24"/>
          <w:lang w:val="es-ES_tradnl"/>
        </w:rPr>
        <w:t>ó</w:t>
      </w:r>
      <w:r w:rsidRPr="00333738">
        <w:rPr>
          <w:sz w:val="24"/>
          <w:szCs w:val="24"/>
          <w:lang w:val="es-ES_tradnl"/>
        </w:rPr>
        <w:t xml:space="preserve">n Aragonesa de Fibrosis </w:t>
      </w:r>
      <w:r w:rsidR="00F26FC1" w:rsidRPr="00333738">
        <w:rPr>
          <w:sz w:val="24"/>
          <w:szCs w:val="24"/>
          <w:lang w:val="es-ES_tradnl"/>
        </w:rPr>
        <w:t>Qu</w:t>
      </w:r>
      <w:r w:rsidR="00F26FC1" w:rsidRPr="00333738">
        <w:rPr>
          <w:sz w:val="24"/>
          <w:szCs w:val="24"/>
          <w:lang w:val="es-ES_tradnl"/>
        </w:rPr>
        <w:t>í</w:t>
      </w:r>
      <w:r w:rsidR="00F26FC1" w:rsidRPr="00333738">
        <w:rPr>
          <w:sz w:val="24"/>
          <w:szCs w:val="24"/>
          <w:lang w:val="es-ES_tradnl"/>
        </w:rPr>
        <w:t>stica</w:t>
      </w:r>
      <w:r w:rsidRPr="00333738">
        <w:rPr>
          <w:sz w:val="24"/>
          <w:szCs w:val="24"/>
          <w:lang w:val="es-ES_tradnl"/>
        </w:rPr>
        <w:t xml:space="preserve"> ha implicado</w:t>
      </w:r>
      <w:r w:rsidRPr="00333738">
        <w:rPr>
          <w:sz w:val="24"/>
          <w:szCs w:val="24"/>
          <w:lang w:val="pt-PT"/>
        </w:rPr>
        <w:t xml:space="preserve"> conjuntamente</w:t>
      </w:r>
      <w:r w:rsidRPr="00333738">
        <w:rPr>
          <w:sz w:val="24"/>
          <w:szCs w:val="24"/>
          <w:lang w:val="es-ES_tradnl"/>
        </w:rPr>
        <w:t xml:space="preserve"> a los miembros de la junta directiva y a </w:t>
      </w:r>
      <w:r w:rsidRPr="00333738">
        <w:rPr>
          <w:sz w:val="24"/>
          <w:szCs w:val="24"/>
        </w:rPr>
        <w:t>l</w:t>
      </w:r>
      <w:r w:rsidRPr="00333738">
        <w:rPr>
          <w:sz w:val="24"/>
          <w:szCs w:val="24"/>
          <w:lang w:val="es-ES_tradnl"/>
        </w:rPr>
        <w:t>as t</w:t>
      </w:r>
      <w:r w:rsidR="00F26FC1">
        <w:rPr>
          <w:sz w:val="24"/>
          <w:szCs w:val="24"/>
          <w:lang w:val="es-ES_tradnl"/>
        </w:rPr>
        <w:t>rabajadores</w:t>
      </w:r>
      <w:r w:rsidRPr="00333738">
        <w:rPr>
          <w:sz w:val="24"/>
          <w:szCs w:val="24"/>
          <w:lang w:val="es-ES_tradnl"/>
        </w:rPr>
        <w:t>/as de la entidad,</w:t>
      </w:r>
      <w:r w:rsidR="00F26FC1">
        <w:rPr>
          <w:sz w:val="24"/>
          <w:szCs w:val="24"/>
          <w:lang w:val="es-ES_tradnl"/>
        </w:rPr>
        <w:t xml:space="preserve"> </w:t>
      </w:r>
      <w:r w:rsidRPr="00333738">
        <w:rPr>
          <w:sz w:val="24"/>
          <w:szCs w:val="24"/>
          <w:lang w:val="es-ES_tradnl"/>
        </w:rPr>
        <w:t xml:space="preserve">teniendo como referencia la </w:t>
      </w:r>
      <w:r w:rsidR="00F26FC1" w:rsidRPr="00333738">
        <w:rPr>
          <w:sz w:val="24"/>
          <w:szCs w:val="24"/>
          <w:lang w:val="es-ES_tradnl"/>
        </w:rPr>
        <w:t>Metodolog</w:t>
      </w:r>
      <w:r w:rsidR="00F26FC1">
        <w:rPr>
          <w:sz w:val="24"/>
          <w:szCs w:val="24"/>
          <w:lang w:val="es-ES_tradnl"/>
        </w:rPr>
        <w:t>í</w:t>
      </w:r>
      <w:r w:rsidR="00F26FC1">
        <w:rPr>
          <w:sz w:val="24"/>
          <w:szCs w:val="24"/>
          <w:lang w:val="es-ES_tradnl"/>
        </w:rPr>
        <w:t>a</w:t>
      </w:r>
      <w:r w:rsidRPr="00333738">
        <w:rPr>
          <w:sz w:val="24"/>
          <w:szCs w:val="24"/>
          <w:lang w:val="es-ES_tradnl"/>
        </w:rPr>
        <w:t xml:space="preserve"> implantada en el Manual de </w:t>
      </w:r>
      <w:r w:rsidR="00F26FC1" w:rsidRPr="00333738">
        <w:rPr>
          <w:sz w:val="24"/>
          <w:szCs w:val="24"/>
          <w:lang w:val="es-ES_tradnl"/>
        </w:rPr>
        <w:t>Elaboraci</w:t>
      </w:r>
      <w:r w:rsidR="00F26FC1">
        <w:rPr>
          <w:sz w:val="24"/>
          <w:szCs w:val="24"/>
          <w:lang w:val="es-ES_tradnl"/>
        </w:rPr>
        <w:t>ó</w:t>
      </w:r>
      <w:r w:rsidR="00F26FC1">
        <w:rPr>
          <w:sz w:val="24"/>
          <w:szCs w:val="24"/>
          <w:lang w:val="es-ES_tradnl"/>
        </w:rPr>
        <w:t>n</w:t>
      </w:r>
      <w:r w:rsidRPr="00333738">
        <w:rPr>
          <w:sz w:val="24"/>
          <w:szCs w:val="24"/>
          <w:lang w:val="es-ES_tradnl"/>
        </w:rPr>
        <w:t xml:space="preserve"> de Planes de Igualdad publicado por el Ministerio de Trabajo y Asuntos Sociales, </w:t>
      </w:r>
      <w:r w:rsidR="00F26FC1">
        <w:rPr>
          <w:sz w:val="24"/>
          <w:szCs w:val="24"/>
          <w:lang w:val="es-ES_tradnl"/>
        </w:rPr>
        <w:t>Secretar</w:t>
      </w:r>
      <w:r w:rsidR="00F26FC1">
        <w:rPr>
          <w:sz w:val="24"/>
          <w:szCs w:val="24"/>
          <w:lang w:val="es-ES_tradnl"/>
        </w:rPr>
        <w:t>í</w:t>
      </w:r>
      <w:r w:rsidR="00F26FC1">
        <w:rPr>
          <w:sz w:val="24"/>
          <w:szCs w:val="24"/>
          <w:lang w:val="es-ES_tradnl"/>
        </w:rPr>
        <w:t>a</w:t>
      </w:r>
      <w:r w:rsidRPr="00333738">
        <w:rPr>
          <w:sz w:val="24"/>
          <w:szCs w:val="24"/>
          <w:lang w:val="pt-PT"/>
        </w:rPr>
        <w:t xml:space="preserve"> General de Poli</w:t>
      </w:r>
      <w:r w:rsidRPr="00333738">
        <w:rPr>
          <w:sz w:val="24"/>
          <w:szCs w:val="24"/>
        </w:rPr>
        <w:t>́</w:t>
      </w:r>
      <w:r w:rsidRPr="00333738">
        <w:rPr>
          <w:sz w:val="24"/>
          <w:szCs w:val="24"/>
          <w:lang w:val="es-ES_tradnl"/>
        </w:rPr>
        <w:t>ticas de Igualdad y del Instituto de la Mujer.</w:t>
      </w:r>
    </w:p>
    <w:p w:rsidR="009E23ED" w:rsidRPr="00333738" w:rsidRDefault="00F26FC1">
      <w:pPr>
        <w:pStyle w:val="Cuerpo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>Las fases del Plan de Igualdad son</w:t>
      </w:r>
      <w:r w:rsidR="00333738" w:rsidRPr="00333738">
        <w:rPr>
          <w:sz w:val="24"/>
          <w:szCs w:val="24"/>
          <w:lang w:val="es-ES_tradnl"/>
        </w:rPr>
        <w:t xml:space="preserve"> la</w:t>
      </w:r>
      <w:r>
        <w:rPr>
          <w:sz w:val="24"/>
          <w:szCs w:val="24"/>
          <w:lang w:val="es-ES_tradnl"/>
        </w:rPr>
        <w:t>s</w:t>
      </w:r>
      <w:r w:rsidR="00333738" w:rsidRPr="00333738">
        <w:rPr>
          <w:sz w:val="24"/>
          <w:szCs w:val="24"/>
          <w:lang w:val="es-ES_tradnl"/>
        </w:rPr>
        <w:t xml:space="preserve"> siguiente</w:t>
      </w:r>
      <w:r>
        <w:rPr>
          <w:sz w:val="24"/>
          <w:szCs w:val="24"/>
          <w:lang w:val="es-ES_tradnl"/>
        </w:rPr>
        <w:t>s</w:t>
      </w:r>
      <w:r w:rsidR="00333738" w:rsidRPr="00333738">
        <w:rPr>
          <w:sz w:val="24"/>
          <w:szCs w:val="24"/>
          <w:lang w:val="es-ES_tradnl"/>
        </w:rPr>
        <w:t>:</w:t>
      </w:r>
    </w:p>
    <w:p w:rsidR="009E23ED" w:rsidRDefault="009E23ED">
      <w:pPr>
        <w:pStyle w:val="Cuerpo"/>
        <w:jc w:val="both"/>
        <w:rPr>
          <w:sz w:val="24"/>
          <w:szCs w:val="24"/>
        </w:rPr>
      </w:pPr>
    </w:p>
    <w:p w:rsidR="00F26FC1" w:rsidRPr="00333738" w:rsidRDefault="00F26FC1">
      <w:pPr>
        <w:pStyle w:val="Cuerpo"/>
        <w:jc w:val="both"/>
        <w:rPr>
          <w:sz w:val="24"/>
          <w:szCs w:val="24"/>
        </w:rPr>
      </w:pPr>
    </w:p>
    <w:p w:rsidR="009E23ED" w:rsidRPr="00333738" w:rsidRDefault="00333738">
      <w:pPr>
        <w:pStyle w:val="Cuerpo"/>
        <w:jc w:val="both"/>
        <w:rPr>
          <w:b/>
          <w:bCs/>
          <w:i/>
          <w:iCs/>
          <w:sz w:val="24"/>
          <w:szCs w:val="24"/>
        </w:rPr>
      </w:pPr>
      <w:r w:rsidRPr="00333738">
        <w:rPr>
          <w:b/>
          <w:bCs/>
          <w:i/>
          <w:iCs/>
          <w:sz w:val="24"/>
          <w:szCs w:val="24"/>
          <w:u w:val="single"/>
        </w:rPr>
        <w:t>Fase 1</w:t>
      </w:r>
      <w:r w:rsidRPr="00333738">
        <w:rPr>
          <w:b/>
          <w:bCs/>
          <w:i/>
          <w:iCs/>
          <w:sz w:val="24"/>
          <w:szCs w:val="24"/>
          <w:lang w:val="es-ES_tradnl"/>
        </w:rPr>
        <w:t xml:space="preserve">. Compromiso de la </w:t>
      </w:r>
      <w:r w:rsidR="00464763">
        <w:rPr>
          <w:b/>
          <w:bCs/>
          <w:i/>
          <w:iCs/>
          <w:sz w:val="24"/>
          <w:szCs w:val="24"/>
          <w:lang w:val="es-ES_tradnl"/>
        </w:rPr>
        <w:t>organizaci</w:t>
      </w:r>
      <w:r w:rsidR="00464763">
        <w:rPr>
          <w:b/>
          <w:bCs/>
          <w:i/>
          <w:iCs/>
          <w:sz w:val="24"/>
          <w:szCs w:val="24"/>
          <w:lang w:val="es-ES_tradnl"/>
        </w:rPr>
        <w:t>ó</w:t>
      </w:r>
      <w:r w:rsidR="00464763">
        <w:rPr>
          <w:b/>
          <w:bCs/>
          <w:i/>
          <w:iCs/>
          <w:sz w:val="24"/>
          <w:szCs w:val="24"/>
          <w:lang w:val="es-ES_tradnl"/>
        </w:rPr>
        <w:t>n</w:t>
      </w:r>
    </w:p>
    <w:p w:rsidR="009E23ED" w:rsidRPr="00333738" w:rsidRDefault="009E23ED">
      <w:pPr>
        <w:pStyle w:val="Cuerpo"/>
        <w:jc w:val="both"/>
        <w:rPr>
          <w:b/>
          <w:bCs/>
          <w:i/>
          <w:iCs/>
          <w:sz w:val="24"/>
          <w:szCs w:val="24"/>
        </w:rPr>
      </w:pPr>
    </w:p>
    <w:p w:rsidR="009E23ED" w:rsidRPr="00333738" w:rsidRDefault="00333738">
      <w:pPr>
        <w:pStyle w:val="Cuerpo"/>
        <w:jc w:val="both"/>
        <w:rPr>
          <w:b/>
          <w:bCs/>
          <w:i/>
          <w:iCs/>
          <w:sz w:val="24"/>
          <w:szCs w:val="24"/>
        </w:rPr>
      </w:pPr>
      <w:r w:rsidRPr="00333738">
        <w:rPr>
          <w:b/>
          <w:bCs/>
          <w:i/>
          <w:iCs/>
          <w:sz w:val="24"/>
          <w:szCs w:val="24"/>
          <w:u w:val="single"/>
        </w:rPr>
        <w:t>Fase 2</w:t>
      </w:r>
      <w:r w:rsidRPr="00333738">
        <w:rPr>
          <w:b/>
          <w:bCs/>
          <w:i/>
          <w:iCs/>
          <w:sz w:val="24"/>
          <w:szCs w:val="24"/>
          <w:lang w:val="pt-PT"/>
        </w:rPr>
        <w:t>. Comite</w:t>
      </w:r>
      <w:r w:rsidRPr="00333738">
        <w:rPr>
          <w:b/>
          <w:bCs/>
          <w:i/>
          <w:iCs/>
          <w:sz w:val="24"/>
          <w:szCs w:val="24"/>
        </w:rPr>
        <w:t>́</w:t>
      </w:r>
      <w:r w:rsidRPr="00333738">
        <w:rPr>
          <w:b/>
          <w:bCs/>
          <w:i/>
          <w:iCs/>
          <w:sz w:val="24"/>
          <w:szCs w:val="24"/>
        </w:rPr>
        <w:t xml:space="preserve"> </w:t>
      </w:r>
      <w:r w:rsidRPr="00333738">
        <w:rPr>
          <w:b/>
          <w:bCs/>
          <w:i/>
          <w:iCs/>
          <w:sz w:val="24"/>
          <w:szCs w:val="24"/>
          <w:lang w:val="pt-PT"/>
        </w:rPr>
        <w:t>o Comisio</w:t>
      </w:r>
      <w:r w:rsidRPr="00333738">
        <w:rPr>
          <w:b/>
          <w:bCs/>
          <w:i/>
          <w:iCs/>
          <w:sz w:val="24"/>
          <w:szCs w:val="24"/>
        </w:rPr>
        <w:t>́</w:t>
      </w:r>
      <w:r w:rsidRPr="00333738">
        <w:rPr>
          <w:b/>
          <w:bCs/>
          <w:i/>
          <w:iCs/>
          <w:sz w:val="24"/>
          <w:szCs w:val="24"/>
          <w:lang w:val="pt-PT"/>
        </w:rPr>
        <w:t>n Permanente de Igualdad</w:t>
      </w:r>
    </w:p>
    <w:p w:rsidR="009E23ED" w:rsidRPr="00333738" w:rsidRDefault="009E23ED">
      <w:pPr>
        <w:pStyle w:val="Cuerpo"/>
        <w:jc w:val="both"/>
        <w:rPr>
          <w:b/>
          <w:bCs/>
          <w:i/>
          <w:iCs/>
          <w:sz w:val="24"/>
          <w:szCs w:val="24"/>
        </w:rPr>
      </w:pPr>
    </w:p>
    <w:p w:rsidR="009E23ED" w:rsidRPr="00333738" w:rsidRDefault="00333738">
      <w:pPr>
        <w:pStyle w:val="Cuerpo"/>
        <w:jc w:val="both"/>
        <w:rPr>
          <w:b/>
          <w:bCs/>
          <w:i/>
          <w:iCs/>
          <w:sz w:val="24"/>
          <w:szCs w:val="24"/>
        </w:rPr>
      </w:pPr>
      <w:r w:rsidRPr="00333738">
        <w:rPr>
          <w:b/>
          <w:bCs/>
          <w:i/>
          <w:iCs/>
          <w:sz w:val="24"/>
          <w:szCs w:val="24"/>
          <w:u w:val="single"/>
        </w:rPr>
        <w:t>Fase 3</w:t>
      </w:r>
      <w:r w:rsidRPr="00333738">
        <w:rPr>
          <w:b/>
          <w:bCs/>
          <w:i/>
          <w:iCs/>
          <w:sz w:val="24"/>
          <w:szCs w:val="24"/>
          <w:lang w:val="it-IT"/>
        </w:rPr>
        <w:t>. Diagno</w:t>
      </w:r>
      <w:r w:rsidRPr="00333738">
        <w:rPr>
          <w:b/>
          <w:bCs/>
          <w:i/>
          <w:iCs/>
          <w:sz w:val="24"/>
          <w:szCs w:val="24"/>
        </w:rPr>
        <w:t>́</w:t>
      </w:r>
      <w:r w:rsidRPr="00333738">
        <w:rPr>
          <w:b/>
          <w:bCs/>
          <w:i/>
          <w:iCs/>
          <w:sz w:val="24"/>
          <w:szCs w:val="24"/>
          <w:lang w:val="it-IT"/>
        </w:rPr>
        <w:t>stico</w:t>
      </w:r>
    </w:p>
    <w:p w:rsidR="009E23ED" w:rsidRPr="00333738" w:rsidRDefault="009E23ED">
      <w:pPr>
        <w:pStyle w:val="Cuerpo"/>
        <w:jc w:val="both"/>
        <w:rPr>
          <w:b/>
          <w:bCs/>
          <w:i/>
          <w:iCs/>
          <w:sz w:val="24"/>
          <w:szCs w:val="24"/>
        </w:rPr>
      </w:pPr>
    </w:p>
    <w:p w:rsidR="009E23ED" w:rsidRPr="00333738" w:rsidRDefault="00333738">
      <w:pPr>
        <w:pStyle w:val="Cuerpo"/>
        <w:jc w:val="both"/>
        <w:rPr>
          <w:b/>
          <w:bCs/>
          <w:i/>
          <w:iCs/>
          <w:sz w:val="24"/>
          <w:szCs w:val="24"/>
        </w:rPr>
      </w:pPr>
      <w:r w:rsidRPr="00333738">
        <w:rPr>
          <w:b/>
          <w:bCs/>
          <w:i/>
          <w:iCs/>
          <w:sz w:val="24"/>
          <w:szCs w:val="24"/>
          <w:u w:val="single"/>
        </w:rPr>
        <w:t>Fase 4</w:t>
      </w:r>
      <w:r w:rsidRPr="00333738">
        <w:rPr>
          <w:b/>
          <w:bCs/>
          <w:i/>
          <w:iCs/>
          <w:sz w:val="24"/>
          <w:szCs w:val="24"/>
          <w:lang w:val="es-ES_tradnl"/>
        </w:rPr>
        <w:t xml:space="preserve">. </w:t>
      </w:r>
      <w:r w:rsidR="00464763">
        <w:rPr>
          <w:b/>
          <w:bCs/>
          <w:i/>
          <w:iCs/>
          <w:sz w:val="24"/>
          <w:szCs w:val="24"/>
          <w:lang w:val="es-ES_tradnl"/>
        </w:rPr>
        <w:t>Programaci</w:t>
      </w:r>
      <w:r w:rsidR="00464763">
        <w:rPr>
          <w:b/>
          <w:bCs/>
          <w:i/>
          <w:iCs/>
          <w:sz w:val="24"/>
          <w:szCs w:val="24"/>
          <w:lang w:val="es-ES_tradnl"/>
        </w:rPr>
        <w:t>ó</w:t>
      </w:r>
      <w:r w:rsidR="00464763">
        <w:rPr>
          <w:b/>
          <w:bCs/>
          <w:i/>
          <w:iCs/>
          <w:sz w:val="24"/>
          <w:szCs w:val="24"/>
          <w:lang w:val="es-ES_tradnl"/>
        </w:rPr>
        <w:t>n</w:t>
      </w:r>
      <w:r w:rsidRPr="00333738">
        <w:rPr>
          <w:b/>
          <w:bCs/>
          <w:i/>
          <w:iCs/>
          <w:sz w:val="24"/>
          <w:szCs w:val="24"/>
          <w:lang w:val="es-ES_tradnl"/>
        </w:rPr>
        <w:t xml:space="preserve"> e Implantaci</w:t>
      </w:r>
      <w:r w:rsidRPr="00333738">
        <w:rPr>
          <w:b/>
          <w:bCs/>
          <w:i/>
          <w:iCs/>
          <w:sz w:val="24"/>
          <w:szCs w:val="24"/>
          <w:lang w:val="es-ES_tradnl"/>
        </w:rPr>
        <w:t>ó</w:t>
      </w:r>
      <w:r w:rsidRPr="00333738">
        <w:rPr>
          <w:b/>
          <w:bCs/>
          <w:i/>
          <w:iCs/>
          <w:sz w:val="24"/>
          <w:szCs w:val="24"/>
          <w:lang w:val="es-ES_tradnl"/>
        </w:rPr>
        <w:t>n</w:t>
      </w:r>
    </w:p>
    <w:p w:rsidR="009E23ED" w:rsidRPr="00333738" w:rsidRDefault="009E23ED">
      <w:pPr>
        <w:pStyle w:val="Cuerpo"/>
        <w:jc w:val="both"/>
        <w:rPr>
          <w:b/>
          <w:bCs/>
          <w:i/>
          <w:iCs/>
          <w:sz w:val="24"/>
          <w:szCs w:val="24"/>
        </w:rPr>
      </w:pPr>
    </w:p>
    <w:p w:rsidR="009E23ED" w:rsidRPr="00333738" w:rsidRDefault="00333738">
      <w:pPr>
        <w:pStyle w:val="Cuerpo"/>
        <w:jc w:val="both"/>
        <w:rPr>
          <w:b/>
          <w:bCs/>
          <w:i/>
          <w:iCs/>
          <w:sz w:val="24"/>
          <w:szCs w:val="24"/>
        </w:rPr>
      </w:pPr>
      <w:r w:rsidRPr="00333738">
        <w:rPr>
          <w:b/>
          <w:bCs/>
          <w:i/>
          <w:iCs/>
          <w:sz w:val="24"/>
          <w:szCs w:val="24"/>
          <w:u w:val="single"/>
        </w:rPr>
        <w:t xml:space="preserve">Fase </w:t>
      </w:r>
      <w:r w:rsidRPr="00333738">
        <w:rPr>
          <w:b/>
          <w:bCs/>
          <w:i/>
          <w:iCs/>
          <w:sz w:val="24"/>
          <w:szCs w:val="24"/>
          <w:u w:val="single"/>
          <w:lang w:val="es-ES_tradnl"/>
        </w:rPr>
        <w:t>5</w:t>
      </w:r>
      <w:r w:rsidRPr="00333738">
        <w:rPr>
          <w:b/>
          <w:bCs/>
          <w:i/>
          <w:iCs/>
          <w:sz w:val="24"/>
          <w:szCs w:val="24"/>
          <w:lang w:val="es-ES_tradnl"/>
        </w:rPr>
        <w:t xml:space="preserve">. </w:t>
      </w:r>
      <w:r w:rsidR="00464763">
        <w:rPr>
          <w:b/>
          <w:bCs/>
          <w:i/>
          <w:iCs/>
          <w:sz w:val="24"/>
          <w:szCs w:val="24"/>
          <w:lang w:val="es-ES_tradnl"/>
        </w:rPr>
        <w:t>Evaluaci</w:t>
      </w:r>
      <w:r w:rsidR="00464763">
        <w:rPr>
          <w:b/>
          <w:bCs/>
          <w:i/>
          <w:iCs/>
          <w:sz w:val="24"/>
          <w:szCs w:val="24"/>
          <w:lang w:val="es-ES_tradnl"/>
        </w:rPr>
        <w:t>ó</w:t>
      </w:r>
      <w:r w:rsidR="00464763">
        <w:rPr>
          <w:b/>
          <w:bCs/>
          <w:i/>
          <w:iCs/>
          <w:sz w:val="24"/>
          <w:szCs w:val="24"/>
          <w:lang w:val="es-ES_tradnl"/>
        </w:rPr>
        <w:t>n</w:t>
      </w:r>
    </w:p>
    <w:p w:rsidR="009E23ED" w:rsidRDefault="009E23ED">
      <w:pPr>
        <w:pStyle w:val="Cuerpo"/>
        <w:jc w:val="both"/>
        <w:rPr>
          <w:b/>
          <w:bCs/>
          <w:i/>
          <w:iCs/>
        </w:rPr>
      </w:pPr>
    </w:p>
    <w:p w:rsidR="009E23ED" w:rsidRDefault="009E23ED">
      <w:pPr>
        <w:pStyle w:val="Cuerpo"/>
        <w:jc w:val="both"/>
        <w:rPr>
          <w:b/>
          <w:bCs/>
          <w:i/>
          <w:iCs/>
        </w:rPr>
      </w:pPr>
    </w:p>
    <w:p w:rsidR="009E23ED" w:rsidRPr="00464763" w:rsidRDefault="00333738">
      <w:pPr>
        <w:pStyle w:val="Cuerpo"/>
        <w:jc w:val="both"/>
        <w:rPr>
          <w:b/>
          <w:bCs/>
          <w:i/>
          <w:iCs/>
          <w:sz w:val="28"/>
          <w:szCs w:val="28"/>
        </w:rPr>
      </w:pPr>
      <w:r w:rsidRPr="00464763">
        <w:rPr>
          <w:b/>
          <w:bCs/>
          <w:i/>
          <w:iCs/>
          <w:sz w:val="28"/>
          <w:szCs w:val="28"/>
          <w:lang w:val="es-ES_tradnl"/>
        </w:rPr>
        <w:t>Fase 1. Compromiso de la Organizaci</w:t>
      </w:r>
      <w:r w:rsidRPr="00464763">
        <w:rPr>
          <w:b/>
          <w:bCs/>
          <w:i/>
          <w:iCs/>
          <w:sz w:val="28"/>
          <w:szCs w:val="28"/>
          <w:lang w:val="es-ES_tradnl"/>
        </w:rPr>
        <w:t>ó</w:t>
      </w:r>
      <w:r w:rsidRPr="00464763">
        <w:rPr>
          <w:b/>
          <w:bCs/>
          <w:i/>
          <w:iCs/>
          <w:sz w:val="28"/>
          <w:szCs w:val="28"/>
          <w:lang w:val="es-ES_tradnl"/>
        </w:rPr>
        <w:t>n</w:t>
      </w:r>
    </w:p>
    <w:p w:rsidR="009E23ED" w:rsidRDefault="009E23ED">
      <w:pPr>
        <w:pStyle w:val="Cuerpo"/>
        <w:jc w:val="both"/>
      </w:pPr>
    </w:p>
    <w:p w:rsidR="009E23ED" w:rsidRPr="00464763" w:rsidRDefault="00333738">
      <w:pPr>
        <w:pStyle w:val="Cuerpo"/>
        <w:jc w:val="both"/>
        <w:rPr>
          <w:sz w:val="24"/>
          <w:szCs w:val="24"/>
        </w:rPr>
      </w:pPr>
      <w:r w:rsidRPr="00464763">
        <w:rPr>
          <w:sz w:val="24"/>
          <w:szCs w:val="24"/>
          <w:lang w:val="es-ES_tradnl"/>
        </w:rPr>
        <w:t>En general, todas las organizaci</w:t>
      </w:r>
      <w:r w:rsidR="0008515D">
        <w:rPr>
          <w:sz w:val="24"/>
          <w:szCs w:val="24"/>
          <w:lang w:val="es-ES_tradnl"/>
        </w:rPr>
        <w:t>ones sociales se caracterizan</w:t>
      </w:r>
      <w:r w:rsidRPr="00464763">
        <w:rPr>
          <w:sz w:val="24"/>
          <w:szCs w:val="24"/>
          <w:lang w:val="es-ES_tradnl"/>
        </w:rPr>
        <w:t xml:space="preserve"> por evitar que diversos grupos queden excluidos de unos niveles adecuados de bienestar. Las </w:t>
      </w:r>
      <w:r w:rsidRPr="00464763">
        <w:rPr>
          <w:sz w:val="24"/>
          <w:szCs w:val="24"/>
          <w:lang w:val="it-IT"/>
        </w:rPr>
        <w:t>estrategia</w:t>
      </w:r>
      <w:r w:rsidRPr="00464763">
        <w:rPr>
          <w:sz w:val="24"/>
          <w:szCs w:val="24"/>
          <w:lang w:val="es-ES_tradnl"/>
        </w:rPr>
        <w:t xml:space="preserve">s y actuaciones para alcanzar esos niveles se basan en la </w:t>
      </w:r>
      <w:r w:rsidR="00464763" w:rsidRPr="00464763">
        <w:rPr>
          <w:sz w:val="24"/>
          <w:szCs w:val="24"/>
          <w:lang w:val="es-ES_tradnl"/>
        </w:rPr>
        <w:t>promoci</w:t>
      </w:r>
      <w:r w:rsidR="00464763" w:rsidRPr="00464763">
        <w:rPr>
          <w:sz w:val="24"/>
          <w:szCs w:val="24"/>
          <w:lang w:val="es-ES_tradnl"/>
        </w:rPr>
        <w:t>ó</w:t>
      </w:r>
      <w:r w:rsidR="00464763" w:rsidRPr="00464763">
        <w:rPr>
          <w:sz w:val="24"/>
          <w:szCs w:val="24"/>
          <w:lang w:val="es-ES_tradnl"/>
        </w:rPr>
        <w:t>n</w:t>
      </w:r>
      <w:r w:rsidRPr="00464763">
        <w:rPr>
          <w:sz w:val="24"/>
          <w:szCs w:val="24"/>
          <w:lang w:val="es-ES_tradnl"/>
        </w:rPr>
        <w:t xml:space="preserve"> de la igualdad y </w:t>
      </w:r>
      <w:r w:rsidR="00464763" w:rsidRPr="00464763">
        <w:rPr>
          <w:sz w:val="24"/>
          <w:szCs w:val="24"/>
          <w:lang w:val="es-ES_tradnl"/>
        </w:rPr>
        <w:t>prevenci</w:t>
      </w:r>
      <w:r w:rsidR="00464763" w:rsidRPr="00464763">
        <w:rPr>
          <w:sz w:val="24"/>
          <w:szCs w:val="24"/>
          <w:lang w:val="es-ES_tradnl"/>
        </w:rPr>
        <w:t>ó</w:t>
      </w:r>
      <w:r w:rsidR="00464763" w:rsidRPr="00464763">
        <w:rPr>
          <w:sz w:val="24"/>
          <w:szCs w:val="24"/>
          <w:lang w:val="es-ES_tradnl"/>
        </w:rPr>
        <w:t>n</w:t>
      </w:r>
      <w:r w:rsidRPr="00464763">
        <w:rPr>
          <w:sz w:val="24"/>
          <w:szCs w:val="24"/>
          <w:lang w:val="es-ES_tradnl"/>
        </w:rPr>
        <w:t xml:space="preserve"> de cualquier forma de </w:t>
      </w:r>
      <w:r w:rsidR="00464763" w:rsidRPr="00464763">
        <w:rPr>
          <w:sz w:val="24"/>
          <w:szCs w:val="24"/>
          <w:lang w:val="es-ES_tradnl"/>
        </w:rPr>
        <w:t>discriminaci</w:t>
      </w:r>
      <w:r w:rsidR="00464763" w:rsidRPr="00464763">
        <w:rPr>
          <w:sz w:val="24"/>
          <w:szCs w:val="24"/>
          <w:lang w:val="es-ES_tradnl"/>
        </w:rPr>
        <w:t>ó</w:t>
      </w:r>
      <w:r w:rsidR="00464763" w:rsidRPr="00464763">
        <w:rPr>
          <w:sz w:val="24"/>
          <w:szCs w:val="24"/>
          <w:lang w:val="es-ES_tradnl"/>
        </w:rPr>
        <w:t>n</w:t>
      </w:r>
      <w:r w:rsidRPr="00464763">
        <w:rPr>
          <w:sz w:val="24"/>
          <w:szCs w:val="24"/>
          <w:lang w:val="es-ES_tradnl"/>
        </w:rPr>
        <w:t xml:space="preserve">. </w:t>
      </w:r>
    </w:p>
    <w:p w:rsidR="009E23ED" w:rsidRPr="00464763" w:rsidRDefault="009E23ED">
      <w:pPr>
        <w:pStyle w:val="Cuerpo"/>
        <w:jc w:val="both"/>
        <w:rPr>
          <w:sz w:val="24"/>
          <w:szCs w:val="24"/>
        </w:rPr>
      </w:pPr>
    </w:p>
    <w:p w:rsidR="009E23ED" w:rsidRPr="00464763" w:rsidRDefault="00333738">
      <w:pPr>
        <w:pStyle w:val="Cuerpo"/>
        <w:jc w:val="both"/>
        <w:rPr>
          <w:sz w:val="24"/>
          <w:szCs w:val="24"/>
        </w:rPr>
      </w:pPr>
      <w:r w:rsidRPr="00464763">
        <w:rPr>
          <w:sz w:val="24"/>
          <w:szCs w:val="24"/>
          <w:lang w:val="es-ES_tradnl"/>
        </w:rPr>
        <w:t xml:space="preserve">En esta fase se ha utilizado el modelo establecido por el Manual de </w:t>
      </w:r>
      <w:r w:rsidR="00464763" w:rsidRPr="00464763">
        <w:rPr>
          <w:sz w:val="24"/>
          <w:szCs w:val="24"/>
          <w:lang w:val="es-ES_tradnl"/>
        </w:rPr>
        <w:t>Elaboraci</w:t>
      </w:r>
      <w:r w:rsidR="00464763" w:rsidRPr="00464763">
        <w:rPr>
          <w:sz w:val="24"/>
          <w:szCs w:val="24"/>
          <w:lang w:val="es-ES_tradnl"/>
        </w:rPr>
        <w:t>ó</w:t>
      </w:r>
      <w:r w:rsidR="00464763" w:rsidRPr="00464763">
        <w:rPr>
          <w:sz w:val="24"/>
          <w:szCs w:val="24"/>
          <w:lang w:val="es-ES_tradnl"/>
        </w:rPr>
        <w:t>n</w:t>
      </w:r>
      <w:r w:rsidRPr="00464763">
        <w:rPr>
          <w:sz w:val="24"/>
          <w:szCs w:val="24"/>
          <w:lang w:val="es-ES_tradnl"/>
        </w:rPr>
        <w:t xml:space="preserve"> de Planes de Igualdad publicado por el Ministerio de Trabajo y Asuntos Sociales, </w:t>
      </w:r>
      <w:r w:rsidR="00464763" w:rsidRPr="00464763">
        <w:rPr>
          <w:sz w:val="24"/>
          <w:szCs w:val="24"/>
          <w:lang w:val="es-ES_tradnl"/>
        </w:rPr>
        <w:t>Secretar</w:t>
      </w:r>
      <w:r w:rsidR="00464763" w:rsidRPr="00464763">
        <w:rPr>
          <w:sz w:val="24"/>
          <w:szCs w:val="24"/>
          <w:lang w:val="es-ES_tradnl"/>
        </w:rPr>
        <w:t>í</w:t>
      </w:r>
      <w:r w:rsidR="00464763" w:rsidRPr="00464763">
        <w:rPr>
          <w:sz w:val="24"/>
          <w:szCs w:val="24"/>
          <w:lang w:val="es-ES_tradnl"/>
        </w:rPr>
        <w:t>a</w:t>
      </w:r>
      <w:r w:rsidRPr="00464763">
        <w:rPr>
          <w:sz w:val="24"/>
          <w:szCs w:val="24"/>
          <w:lang w:val="pt-PT"/>
        </w:rPr>
        <w:t xml:space="preserve"> General de Poli</w:t>
      </w:r>
      <w:r w:rsidRPr="00464763">
        <w:rPr>
          <w:sz w:val="24"/>
          <w:szCs w:val="24"/>
        </w:rPr>
        <w:t>́</w:t>
      </w:r>
      <w:r w:rsidRPr="00464763">
        <w:rPr>
          <w:sz w:val="24"/>
          <w:szCs w:val="24"/>
          <w:lang w:val="es-ES_tradnl"/>
        </w:rPr>
        <w:t xml:space="preserve">ticas de Igualdad y del Instituto de la Mujer. Dicha </w:t>
      </w:r>
      <w:r w:rsidR="00464763" w:rsidRPr="00464763">
        <w:rPr>
          <w:sz w:val="24"/>
          <w:szCs w:val="24"/>
          <w:lang w:val="es-ES_tradnl"/>
        </w:rPr>
        <w:t>comunicaci</w:t>
      </w:r>
      <w:r w:rsidR="00464763" w:rsidRPr="00464763">
        <w:rPr>
          <w:sz w:val="24"/>
          <w:szCs w:val="24"/>
          <w:lang w:val="es-ES_tradnl"/>
        </w:rPr>
        <w:t>ó</w:t>
      </w:r>
      <w:r w:rsidR="00464763" w:rsidRPr="00464763">
        <w:rPr>
          <w:sz w:val="24"/>
          <w:szCs w:val="24"/>
          <w:lang w:val="es-ES_tradnl"/>
        </w:rPr>
        <w:t>n</w:t>
      </w:r>
      <w:r w:rsidRPr="00464763">
        <w:rPr>
          <w:sz w:val="24"/>
          <w:szCs w:val="24"/>
        </w:rPr>
        <w:t xml:space="preserve"> se realizó de manera </w:t>
      </w:r>
      <w:r w:rsidR="00464763" w:rsidRPr="00464763">
        <w:rPr>
          <w:sz w:val="24"/>
          <w:szCs w:val="24"/>
        </w:rPr>
        <w:t>p</w:t>
      </w:r>
      <w:r w:rsidR="00464763" w:rsidRPr="00464763">
        <w:rPr>
          <w:sz w:val="24"/>
          <w:szCs w:val="24"/>
        </w:rPr>
        <w:t>ú</w:t>
      </w:r>
      <w:r w:rsidR="00464763" w:rsidRPr="00464763">
        <w:rPr>
          <w:sz w:val="24"/>
          <w:szCs w:val="24"/>
        </w:rPr>
        <w:t>blica</w:t>
      </w:r>
      <w:r w:rsidRPr="00464763">
        <w:rPr>
          <w:sz w:val="24"/>
          <w:szCs w:val="24"/>
          <w:lang w:val="es-ES_tradnl"/>
        </w:rPr>
        <w:t xml:space="preserve"> en el tabl</w:t>
      </w:r>
      <w:r w:rsidRPr="00464763">
        <w:rPr>
          <w:sz w:val="24"/>
          <w:szCs w:val="24"/>
          <w:lang w:val="es-ES_tradnl"/>
        </w:rPr>
        <w:t>ó</w:t>
      </w:r>
      <w:r w:rsidRPr="00464763">
        <w:rPr>
          <w:sz w:val="24"/>
          <w:szCs w:val="24"/>
          <w:lang w:val="es-ES_tradnl"/>
        </w:rPr>
        <w:t xml:space="preserve">n de anuncios de la sede  de la entidad, y de forma verbal en asamblea, para fomentar la mayor </w:t>
      </w:r>
      <w:r w:rsidR="00464763" w:rsidRPr="00464763">
        <w:rPr>
          <w:sz w:val="24"/>
          <w:szCs w:val="24"/>
          <w:lang w:val="es-ES_tradnl"/>
        </w:rPr>
        <w:t>participaci</w:t>
      </w:r>
      <w:r w:rsidR="00464763" w:rsidRPr="00464763">
        <w:rPr>
          <w:sz w:val="24"/>
          <w:szCs w:val="24"/>
          <w:lang w:val="es-ES_tradnl"/>
        </w:rPr>
        <w:t>ó</w:t>
      </w:r>
      <w:r w:rsidR="00464763" w:rsidRPr="00464763">
        <w:rPr>
          <w:sz w:val="24"/>
          <w:szCs w:val="24"/>
          <w:lang w:val="es-ES_tradnl"/>
        </w:rPr>
        <w:t>n</w:t>
      </w:r>
      <w:r w:rsidRPr="00464763">
        <w:rPr>
          <w:sz w:val="24"/>
          <w:szCs w:val="24"/>
        </w:rPr>
        <w:t xml:space="preserve"> de</w:t>
      </w:r>
      <w:r w:rsidRPr="00464763">
        <w:rPr>
          <w:sz w:val="24"/>
          <w:szCs w:val="24"/>
          <w:lang w:val="es-ES_tradnl"/>
        </w:rPr>
        <w:t xml:space="preserve"> trabajadores/as y socios/as</w:t>
      </w:r>
      <w:r w:rsidRPr="00464763">
        <w:rPr>
          <w:sz w:val="24"/>
          <w:szCs w:val="24"/>
          <w:lang w:val="it-IT"/>
        </w:rPr>
        <w:t>, con fecha</w:t>
      </w:r>
      <w:r w:rsidR="00464763" w:rsidRPr="00464763">
        <w:rPr>
          <w:sz w:val="24"/>
          <w:szCs w:val="24"/>
          <w:lang w:val="it-IT"/>
        </w:rPr>
        <w:t xml:space="preserve"> </w:t>
      </w:r>
      <w:r w:rsidRPr="00464763">
        <w:rPr>
          <w:sz w:val="24"/>
          <w:szCs w:val="24"/>
          <w:lang w:val="it-IT"/>
        </w:rPr>
        <w:t>1</w:t>
      </w:r>
      <w:r w:rsidRPr="00464763">
        <w:rPr>
          <w:sz w:val="24"/>
          <w:szCs w:val="24"/>
          <w:lang w:val="es-ES_tradnl"/>
        </w:rPr>
        <w:t>3</w:t>
      </w:r>
      <w:r w:rsidRPr="00464763">
        <w:rPr>
          <w:sz w:val="24"/>
          <w:szCs w:val="24"/>
        </w:rPr>
        <w:t>/0</w:t>
      </w:r>
      <w:r w:rsidRPr="00464763">
        <w:rPr>
          <w:sz w:val="24"/>
          <w:szCs w:val="24"/>
          <w:lang w:val="es-ES_tradnl"/>
        </w:rPr>
        <w:t>4</w:t>
      </w:r>
      <w:r w:rsidRPr="00464763">
        <w:rPr>
          <w:sz w:val="24"/>
          <w:szCs w:val="24"/>
        </w:rPr>
        <w:t>/201</w:t>
      </w:r>
      <w:r w:rsidRPr="00464763">
        <w:rPr>
          <w:sz w:val="24"/>
          <w:szCs w:val="24"/>
          <w:lang w:val="es-ES_tradnl"/>
        </w:rPr>
        <w:t>9</w:t>
      </w:r>
      <w:r w:rsidRPr="00464763">
        <w:rPr>
          <w:sz w:val="24"/>
          <w:szCs w:val="24"/>
        </w:rPr>
        <w:t>.</w:t>
      </w:r>
    </w:p>
    <w:p w:rsidR="00464763" w:rsidRDefault="00464763">
      <w:pPr>
        <w:pStyle w:val="Cuerpo"/>
        <w:jc w:val="both"/>
        <w:rPr>
          <w:sz w:val="24"/>
          <w:szCs w:val="24"/>
        </w:rPr>
      </w:pPr>
    </w:p>
    <w:p w:rsidR="00464763" w:rsidRDefault="00464763">
      <w:pPr>
        <w:pStyle w:val="Cuerpo"/>
        <w:jc w:val="both"/>
        <w:rPr>
          <w:sz w:val="24"/>
          <w:szCs w:val="24"/>
        </w:rPr>
      </w:pPr>
    </w:p>
    <w:p w:rsidR="00B23F34" w:rsidRDefault="00B23F34">
      <w:pPr>
        <w:pStyle w:val="Cuerpo"/>
        <w:jc w:val="both"/>
        <w:rPr>
          <w:sz w:val="24"/>
          <w:szCs w:val="24"/>
        </w:rPr>
      </w:pPr>
    </w:p>
    <w:p w:rsidR="00B23F34" w:rsidRDefault="00B23F34">
      <w:pPr>
        <w:pStyle w:val="Cuerpo"/>
        <w:jc w:val="both"/>
        <w:rPr>
          <w:sz w:val="24"/>
          <w:szCs w:val="24"/>
        </w:rPr>
      </w:pPr>
    </w:p>
    <w:p w:rsidR="00B23F34" w:rsidRDefault="00B23F34">
      <w:pPr>
        <w:pStyle w:val="Cuerpo"/>
        <w:jc w:val="both"/>
        <w:rPr>
          <w:sz w:val="24"/>
          <w:szCs w:val="24"/>
        </w:rPr>
      </w:pPr>
    </w:p>
    <w:p w:rsidR="00B23F34" w:rsidRDefault="00B23F34">
      <w:pPr>
        <w:pStyle w:val="Cuerpo"/>
        <w:jc w:val="both"/>
        <w:rPr>
          <w:sz w:val="24"/>
          <w:szCs w:val="24"/>
        </w:rPr>
      </w:pPr>
    </w:p>
    <w:p w:rsidR="00B23F34" w:rsidRDefault="00B23F34">
      <w:pPr>
        <w:pStyle w:val="Cuerpo"/>
        <w:jc w:val="both"/>
        <w:rPr>
          <w:sz w:val="24"/>
          <w:szCs w:val="24"/>
        </w:rPr>
      </w:pPr>
    </w:p>
    <w:p w:rsidR="00B23F34" w:rsidRDefault="00B23F34">
      <w:pPr>
        <w:pStyle w:val="Cuerpo"/>
        <w:jc w:val="both"/>
        <w:rPr>
          <w:sz w:val="24"/>
          <w:szCs w:val="24"/>
        </w:rPr>
      </w:pPr>
    </w:p>
    <w:p w:rsidR="00B23F34" w:rsidRDefault="00B23F34">
      <w:pPr>
        <w:pStyle w:val="Cuerpo"/>
        <w:jc w:val="both"/>
        <w:rPr>
          <w:sz w:val="24"/>
          <w:szCs w:val="24"/>
        </w:rPr>
      </w:pPr>
    </w:p>
    <w:p w:rsidR="00B23F34" w:rsidRDefault="00B23F34">
      <w:pPr>
        <w:pStyle w:val="Cuerpo"/>
        <w:jc w:val="both"/>
        <w:rPr>
          <w:sz w:val="24"/>
          <w:szCs w:val="24"/>
        </w:rPr>
      </w:pPr>
    </w:p>
    <w:p w:rsidR="00B23F34" w:rsidRPr="00464763" w:rsidRDefault="00B23F34">
      <w:pPr>
        <w:pStyle w:val="Cuerpo"/>
        <w:jc w:val="both"/>
        <w:rPr>
          <w:sz w:val="24"/>
          <w:szCs w:val="24"/>
        </w:rPr>
      </w:pPr>
    </w:p>
    <w:p w:rsidR="009E23ED" w:rsidRPr="00464763" w:rsidRDefault="00333738">
      <w:pPr>
        <w:pStyle w:val="Cuerpo"/>
        <w:jc w:val="both"/>
        <w:rPr>
          <w:b/>
          <w:bCs/>
          <w:i/>
          <w:iCs/>
          <w:sz w:val="28"/>
          <w:szCs w:val="28"/>
        </w:rPr>
      </w:pPr>
      <w:r w:rsidRPr="00464763">
        <w:rPr>
          <w:b/>
          <w:bCs/>
          <w:i/>
          <w:iCs/>
          <w:sz w:val="28"/>
          <w:szCs w:val="28"/>
          <w:lang w:val="pt-PT"/>
        </w:rPr>
        <w:t>Fase 2. Comite</w:t>
      </w:r>
      <w:r w:rsidRPr="00464763">
        <w:rPr>
          <w:b/>
          <w:bCs/>
          <w:i/>
          <w:iCs/>
          <w:sz w:val="28"/>
          <w:szCs w:val="28"/>
        </w:rPr>
        <w:t>́</w:t>
      </w:r>
      <w:r w:rsidRPr="00464763">
        <w:rPr>
          <w:b/>
          <w:bCs/>
          <w:i/>
          <w:iCs/>
          <w:sz w:val="28"/>
          <w:szCs w:val="28"/>
        </w:rPr>
        <w:t xml:space="preserve"> </w:t>
      </w:r>
      <w:r w:rsidRPr="00464763">
        <w:rPr>
          <w:b/>
          <w:bCs/>
          <w:i/>
          <w:iCs/>
          <w:sz w:val="28"/>
          <w:szCs w:val="28"/>
          <w:lang w:val="pt-PT"/>
        </w:rPr>
        <w:t>o Comisio</w:t>
      </w:r>
      <w:r w:rsidRPr="00464763">
        <w:rPr>
          <w:b/>
          <w:bCs/>
          <w:i/>
          <w:iCs/>
          <w:sz w:val="28"/>
          <w:szCs w:val="28"/>
        </w:rPr>
        <w:t>́</w:t>
      </w:r>
      <w:r w:rsidRPr="00464763">
        <w:rPr>
          <w:b/>
          <w:bCs/>
          <w:i/>
          <w:iCs/>
          <w:sz w:val="28"/>
          <w:szCs w:val="28"/>
          <w:lang w:val="pt-PT"/>
        </w:rPr>
        <w:t>n Permanente de Igualdad</w:t>
      </w:r>
    </w:p>
    <w:p w:rsidR="009E23ED" w:rsidRPr="00464763" w:rsidRDefault="009E23ED">
      <w:pPr>
        <w:pStyle w:val="Cuerpo"/>
        <w:jc w:val="both"/>
        <w:rPr>
          <w:sz w:val="24"/>
          <w:szCs w:val="24"/>
        </w:rPr>
      </w:pPr>
    </w:p>
    <w:p w:rsidR="009E23ED" w:rsidRPr="00464763" w:rsidRDefault="00333738">
      <w:pPr>
        <w:pStyle w:val="Cuerpo"/>
        <w:jc w:val="both"/>
        <w:rPr>
          <w:sz w:val="24"/>
          <w:szCs w:val="24"/>
        </w:rPr>
      </w:pPr>
      <w:r w:rsidRPr="00464763">
        <w:rPr>
          <w:sz w:val="24"/>
          <w:szCs w:val="24"/>
        </w:rPr>
        <w:t xml:space="preserve">La </w:t>
      </w:r>
      <w:r w:rsidR="00464763">
        <w:rPr>
          <w:sz w:val="24"/>
          <w:szCs w:val="24"/>
        </w:rPr>
        <w:t>Comisi</w:t>
      </w:r>
      <w:r w:rsidR="00464763">
        <w:rPr>
          <w:sz w:val="24"/>
          <w:szCs w:val="24"/>
        </w:rPr>
        <w:t>ó</w:t>
      </w:r>
      <w:r w:rsidR="00464763">
        <w:rPr>
          <w:sz w:val="24"/>
          <w:szCs w:val="24"/>
        </w:rPr>
        <w:t>n</w:t>
      </w:r>
      <w:r w:rsidRPr="00464763">
        <w:rPr>
          <w:sz w:val="24"/>
          <w:szCs w:val="24"/>
          <w:lang w:val="es-ES_tradnl"/>
        </w:rPr>
        <w:t xml:space="preserve"> Permanente de Igualdad deber</w:t>
      </w:r>
      <w:r w:rsidRPr="00464763">
        <w:rPr>
          <w:sz w:val="24"/>
          <w:szCs w:val="24"/>
        </w:rPr>
        <w:t>á</w:t>
      </w:r>
      <w:r w:rsidR="00464763">
        <w:rPr>
          <w:sz w:val="24"/>
          <w:szCs w:val="24"/>
        </w:rPr>
        <w:t xml:space="preserve"> </w:t>
      </w:r>
      <w:r w:rsidRPr="00464763">
        <w:rPr>
          <w:sz w:val="24"/>
          <w:szCs w:val="24"/>
          <w:lang w:val="pt-PT"/>
        </w:rPr>
        <w:t>incluir</w:t>
      </w:r>
      <w:r w:rsidR="00464763">
        <w:rPr>
          <w:sz w:val="24"/>
          <w:szCs w:val="24"/>
          <w:lang w:val="pt-PT"/>
        </w:rPr>
        <w:t xml:space="preserve"> </w:t>
      </w:r>
      <w:r w:rsidR="00464763">
        <w:rPr>
          <w:sz w:val="24"/>
          <w:szCs w:val="24"/>
        </w:rPr>
        <w:t xml:space="preserve">4 </w:t>
      </w:r>
      <w:r w:rsidRPr="00464763">
        <w:rPr>
          <w:sz w:val="24"/>
          <w:szCs w:val="24"/>
          <w:lang w:val="es-ES_tradnl"/>
        </w:rPr>
        <w:t>personas.</w:t>
      </w:r>
      <w:r w:rsidR="00464763">
        <w:rPr>
          <w:sz w:val="24"/>
          <w:szCs w:val="24"/>
          <w:lang w:val="es-ES_tradnl"/>
        </w:rPr>
        <w:t xml:space="preserve"> </w:t>
      </w:r>
      <w:r w:rsidRPr="00464763">
        <w:rPr>
          <w:sz w:val="24"/>
          <w:szCs w:val="24"/>
          <w:lang w:val="pt-PT"/>
        </w:rPr>
        <w:t>Estar</w:t>
      </w:r>
      <w:r w:rsidRPr="00464763">
        <w:rPr>
          <w:sz w:val="24"/>
          <w:szCs w:val="24"/>
        </w:rPr>
        <w:t>á</w:t>
      </w:r>
      <w:r w:rsidR="00464763">
        <w:rPr>
          <w:sz w:val="24"/>
          <w:szCs w:val="24"/>
        </w:rPr>
        <w:t xml:space="preserve"> </w:t>
      </w:r>
      <w:r w:rsidRPr="00464763">
        <w:rPr>
          <w:sz w:val="24"/>
          <w:szCs w:val="24"/>
          <w:lang w:val="es-ES_tradnl"/>
        </w:rPr>
        <w:t>presidido</w:t>
      </w:r>
      <w:r w:rsidR="00464763">
        <w:rPr>
          <w:sz w:val="24"/>
          <w:szCs w:val="24"/>
          <w:lang w:val="es-ES_tradnl"/>
        </w:rPr>
        <w:t xml:space="preserve"> </w:t>
      </w:r>
      <w:r w:rsidRPr="00464763">
        <w:rPr>
          <w:sz w:val="24"/>
          <w:szCs w:val="24"/>
        </w:rPr>
        <w:t>por</w:t>
      </w:r>
      <w:r w:rsidR="00464763">
        <w:rPr>
          <w:sz w:val="24"/>
          <w:szCs w:val="24"/>
        </w:rPr>
        <w:t xml:space="preserve"> </w:t>
      </w:r>
      <w:r w:rsidRPr="00464763">
        <w:rPr>
          <w:sz w:val="24"/>
          <w:szCs w:val="24"/>
          <w:lang w:val="es-ES_tradnl"/>
        </w:rPr>
        <w:t xml:space="preserve">un miembro de la </w:t>
      </w:r>
      <w:r w:rsidRPr="00464763">
        <w:rPr>
          <w:sz w:val="24"/>
          <w:szCs w:val="24"/>
        </w:rPr>
        <w:t xml:space="preserve">junta </w:t>
      </w:r>
      <w:r w:rsidRPr="00464763">
        <w:rPr>
          <w:sz w:val="24"/>
          <w:szCs w:val="24"/>
          <w:lang w:val="es-ES_tradnl"/>
        </w:rPr>
        <w:t>directiva, dos asociados (un adulto FQ y un familiar de FQ) y un/a</w:t>
      </w:r>
      <w:r w:rsidR="00464763">
        <w:rPr>
          <w:sz w:val="24"/>
          <w:szCs w:val="24"/>
          <w:lang w:val="es-ES_tradnl"/>
        </w:rPr>
        <w:t xml:space="preserve"> </w:t>
      </w:r>
      <w:r w:rsidRPr="00464763">
        <w:rPr>
          <w:sz w:val="24"/>
          <w:szCs w:val="24"/>
          <w:lang w:val="es-ES_tradnl"/>
        </w:rPr>
        <w:t>trabajador/</w:t>
      </w:r>
      <w:r w:rsidRPr="00464763">
        <w:rPr>
          <w:sz w:val="24"/>
          <w:szCs w:val="24"/>
        </w:rPr>
        <w:t>a.</w:t>
      </w:r>
      <w:r w:rsidRPr="00464763">
        <w:rPr>
          <w:sz w:val="24"/>
          <w:szCs w:val="24"/>
          <w:lang w:val="es-ES_tradnl"/>
        </w:rPr>
        <w:t xml:space="preserve"> Se dotar</w:t>
      </w:r>
      <w:r w:rsidRPr="00464763">
        <w:rPr>
          <w:sz w:val="24"/>
          <w:szCs w:val="24"/>
          <w:lang w:val="es-ES_tradnl"/>
        </w:rPr>
        <w:t>á</w:t>
      </w:r>
      <w:r w:rsidRPr="00464763">
        <w:rPr>
          <w:sz w:val="24"/>
          <w:szCs w:val="24"/>
          <w:lang w:val="es-ES_tradnl"/>
        </w:rPr>
        <w:t xml:space="preserve"> de </w:t>
      </w:r>
      <w:r w:rsidR="00464763">
        <w:rPr>
          <w:sz w:val="24"/>
          <w:szCs w:val="24"/>
          <w:lang w:val="es-ES_tradnl"/>
        </w:rPr>
        <w:t>formaci</w:t>
      </w:r>
      <w:r w:rsidR="00464763">
        <w:rPr>
          <w:sz w:val="24"/>
          <w:szCs w:val="24"/>
          <w:lang w:val="es-ES_tradnl"/>
        </w:rPr>
        <w:t>ó</w:t>
      </w:r>
      <w:r w:rsidR="00464763">
        <w:rPr>
          <w:sz w:val="24"/>
          <w:szCs w:val="24"/>
          <w:lang w:val="es-ES_tradnl"/>
        </w:rPr>
        <w:t>n</w:t>
      </w:r>
      <w:r w:rsidRPr="00464763">
        <w:rPr>
          <w:sz w:val="24"/>
          <w:szCs w:val="24"/>
          <w:lang w:val="es-ES_tradnl"/>
        </w:rPr>
        <w:t xml:space="preserve"> permanente de quienes vayan a intervenir directamente en la toma de decisiones vinculadas al Plan.</w:t>
      </w:r>
    </w:p>
    <w:p w:rsidR="009E23ED" w:rsidRPr="00464763" w:rsidRDefault="009E23ED">
      <w:pPr>
        <w:pStyle w:val="Cuerpo"/>
        <w:jc w:val="both"/>
        <w:rPr>
          <w:sz w:val="24"/>
          <w:szCs w:val="24"/>
        </w:rPr>
      </w:pPr>
    </w:p>
    <w:p w:rsidR="009E23ED" w:rsidRPr="00464763" w:rsidRDefault="00333738">
      <w:pPr>
        <w:pStyle w:val="Cuerpo"/>
        <w:jc w:val="both"/>
        <w:rPr>
          <w:sz w:val="24"/>
          <w:szCs w:val="24"/>
        </w:rPr>
      </w:pPr>
      <w:r w:rsidRPr="00464763">
        <w:rPr>
          <w:sz w:val="24"/>
          <w:szCs w:val="24"/>
          <w:lang w:val="es-ES_tradnl"/>
        </w:rPr>
        <w:t xml:space="preserve">Como competencia principal de la </w:t>
      </w:r>
      <w:r w:rsidR="00464763">
        <w:rPr>
          <w:sz w:val="24"/>
          <w:szCs w:val="24"/>
          <w:lang w:val="es-ES_tradnl"/>
        </w:rPr>
        <w:t>comisi</w:t>
      </w:r>
      <w:r w:rsidR="00464763">
        <w:rPr>
          <w:sz w:val="24"/>
          <w:szCs w:val="24"/>
          <w:lang w:val="es-ES_tradnl"/>
        </w:rPr>
        <w:t>ó</w:t>
      </w:r>
      <w:r w:rsidR="00464763">
        <w:rPr>
          <w:sz w:val="24"/>
          <w:szCs w:val="24"/>
          <w:lang w:val="es-ES_tradnl"/>
        </w:rPr>
        <w:t>n</w:t>
      </w:r>
      <w:r w:rsidRPr="00464763">
        <w:rPr>
          <w:sz w:val="24"/>
          <w:szCs w:val="24"/>
          <w:lang w:val="es-ES_tradnl"/>
        </w:rPr>
        <w:t>, esta</w:t>
      </w:r>
      <w:r w:rsidRPr="00464763">
        <w:rPr>
          <w:sz w:val="24"/>
          <w:szCs w:val="24"/>
        </w:rPr>
        <w:t>́</w:t>
      </w:r>
      <w:r w:rsidRPr="00464763">
        <w:rPr>
          <w:sz w:val="24"/>
          <w:szCs w:val="24"/>
        </w:rPr>
        <w:t xml:space="preserve"> </w:t>
      </w:r>
      <w:r w:rsidRPr="00464763">
        <w:rPr>
          <w:sz w:val="24"/>
          <w:szCs w:val="24"/>
          <w:lang w:val="es-ES_tradnl"/>
        </w:rPr>
        <w:t xml:space="preserve">el eliminar cualquier forma de </w:t>
      </w:r>
      <w:r w:rsidR="00464763">
        <w:rPr>
          <w:sz w:val="24"/>
          <w:szCs w:val="24"/>
          <w:lang w:val="es-ES_tradnl"/>
        </w:rPr>
        <w:t>discriminaci</w:t>
      </w:r>
      <w:r w:rsidR="00464763">
        <w:rPr>
          <w:sz w:val="24"/>
          <w:szCs w:val="24"/>
          <w:lang w:val="es-ES_tradnl"/>
        </w:rPr>
        <w:t>ó</w:t>
      </w:r>
      <w:r w:rsidR="00464763">
        <w:rPr>
          <w:sz w:val="24"/>
          <w:szCs w:val="24"/>
          <w:lang w:val="es-ES_tradnl"/>
        </w:rPr>
        <w:t>n</w:t>
      </w:r>
      <w:r w:rsidRPr="00464763">
        <w:rPr>
          <w:sz w:val="24"/>
          <w:szCs w:val="24"/>
          <w:lang w:val="es-ES_tradnl"/>
        </w:rPr>
        <w:t xml:space="preserve"> o desigualdad por </w:t>
      </w:r>
      <w:r w:rsidR="00464763">
        <w:rPr>
          <w:sz w:val="24"/>
          <w:szCs w:val="24"/>
          <w:lang w:val="es-ES_tradnl"/>
        </w:rPr>
        <w:t>raz</w:t>
      </w:r>
      <w:r w:rsidR="00464763">
        <w:rPr>
          <w:sz w:val="24"/>
          <w:szCs w:val="24"/>
          <w:lang w:val="es-ES_tradnl"/>
        </w:rPr>
        <w:t>ó</w:t>
      </w:r>
      <w:r w:rsidR="00464763">
        <w:rPr>
          <w:sz w:val="24"/>
          <w:szCs w:val="24"/>
          <w:lang w:val="es-ES_tradnl"/>
        </w:rPr>
        <w:t>n</w:t>
      </w:r>
      <w:r w:rsidRPr="00464763">
        <w:rPr>
          <w:sz w:val="24"/>
          <w:szCs w:val="24"/>
          <w:lang w:val="es-ES_tradnl"/>
        </w:rPr>
        <w:t xml:space="preserve"> de sexo que pudiera existir en la asociaci</w:t>
      </w:r>
      <w:r w:rsidRPr="00464763">
        <w:rPr>
          <w:sz w:val="24"/>
          <w:szCs w:val="24"/>
          <w:lang w:val="es-ES_tradnl"/>
        </w:rPr>
        <w:t>ó</w:t>
      </w:r>
      <w:r w:rsidRPr="00464763">
        <w:rPr>
          <w:sz w:val="24"/>
          <w:szCs w:val="24"/>
          <w:lang w:val="es-ES_tradnl"/>
        </w:rPr>
        <w:t>n</w:t>
      </w:r>
      <w:r w:rsidRPr="00464763">
        <w:rPr>
          <w:sz w:val="24"/>
          <w:szCs w:val="24"/>
        </w:rPr>
        <w:t xml:space="preserve">, </w:t>
      </w:r>
      <w:r w:rsidR="00464763">
        <w:rPr>
          <w:sz w:val="24"/>
          <w:szCs w:val="24"/>
        </w:rPr>
        <w:t>as</w:t>
      </w:r>
      <w:r w:rsidR="00464763">
        <w:rPr>
          <w:sz w:val="24"/>
          <w:szCs w:val="24"/>
        </w:rPr>
        <w:t>í</w:t>
      </w:r>
      <w:r w:rsidRPr="00464763">
        <w:rPr>
          <w:sz w:val="24"/>
          <w:szCs w:val="24"/>
        </w:rPr>
        <w:t xml:space="preserve"> </w:t>
      </w:r>
      <w:r w:rsidRPr="00464763">
        <w:rPr>
          <w:sz w:val="24"/>
          <w:szCs w:val="24"/>
          <w:lang w:val="es-ES_tradnl"/>
        </w:rPr>
        <w:t xml:space="preserve">como trabajar de manera activa a favor del principio de igualdad entre mujeres y hombres. </w:t>
      </w:r>
    </w:p>
    <w:p w:rsidR="009E23ED" w:rsidRPr="00464763" w:rsidRDefault="009E23ED">
      <w:pPr>
        <w:pStyle w:val="Cuerpo"/>
        <w:jc w:val="both"/>
        <w:rPr>
          <w:sz w:val="24"/>
          <w:szCs w:val="24"/>
        </w:rPr>
      </w:pPr>
    </w:p>
    <w:p w:rsidR="009E23ED" w:rsidRPr="00464763" w:rsidRDefault="00333738">
      <w:pPr>
        <w:pStyle w:val="Cuerpo"/>
        <w:jc w:val="both"/>
        <w:rPr>
          <w:sz w:val="24"/>
          <w:szCs w:val="24"/>
        </w:rPr>
      </w:pPr>
      <w:r w:rsidRPr="00464763">
        <w:rPr>
          <w:sz w:val="24"/>
          <w:szCs w:val="24"/>
          <w:lang w:val="es-ES_tradnl"/>
        </w:rPr>
        <w:t xml:space="preserve">La </w:t>
      </w:r>
      <w:r w:rsidR="00464763">
        <w:rPr>
          <w:sz w:val="24"/>
          <w:szCs w:val="24"/>
          <w:lang w:val="es-ES_tradnl"/>
        </w:rPr>
        <w:t>Comisi</w:t>
      </w:r>
      <w:r w:rsidR="00464763">
        <w:rPr>
          <w:sz w:val="24"/>
          <w:szCs w:val="24"/>
          <w:lang w:val="es-ES_tradnl"/>
        </w:rPr>
        <w:t>ó</w:t>
      </w:r>
      <w:r w:rsidR="00464763">
        <w:rPr>
          <w:sz w:val="24"/>
          <w:szCs w:val="24"/>
          <w:lang w:val="es-ES_tradnl"/>
        </w:rPr>
        <w:t>n</w:t>
      </w:r>
      <w:r w:rsidRPr="00464763">
        <w:rPr>
          <w:sz w:val="24"/>
          <w:szCs w:val="24"/>
          <w:lang w:val="es-ES_tradnl"/>
        </w:rPr>
        <w:t xml:space="preserve"> </w:t>
      </w:r>
      <w:r w:rsidR="00464763">
        <w:rPr>
          <w:sz w:val="24"/>
          <w:szCs w:val="24"/>
          <w:lang w:val="es-ES_tradnl"/>
        </w:rPr>
        <w:t>Permanente</w:t>
      </w:r>
      <w:r w:rsidRPr="00464763">
        <w:rPr>
          <w:sz w:val="24"/>
          <w:szCs w:val="24"/>
          <w:lang w:val="es-ES_tradnl"/>
        </w:rPr>
        <w:t xml:space="preserve"> de </w:t>
      </w:r>
      <w:r w:rsidR="00464763">
        <w:rPr>
          <w:sz w:val="24"/>
          <w:szCs w:val="24"/>
          <w:lang w:val="es-ES_tradnl"/>
        </w:rPr>
        <w:t>Igualdad</w:t>
      </w:r>
      <w:r w:rsidRPr="00464763">
        <w:rPr>
          <w:sz w:val="24"/>
          <w:szCs w:val="24"/>
          <w:lang w:val="es-ES_tradnl"/>
        </w:rPr>
        <w:t xml:space="preserve"> de la Asociaci</w:t>
      </w:r>
      <w:r w:rsidRPr="00464763">
        <w:rPr>
          <w:sz w:val="24"/>
          <w:szCs w:val="24"/>
          <w:lang w:val="es-ES_tradnl"/>
        </w:rPr>
        <w:t>ó</w:t>
      </w:r>
      <w:r w:rsidRPr="00464763">
        <w:rPr>
          <w:sz w:val="24"/>
          <w:szCs w:val="24"/>
          <w:lang w:val="es-ES_tradnl"/>
        </w:rPr>
        <w:t>n Aragonesa de Fibrosis Qu</w:t>
      </w:r>
      <w:r w:rsidRPr="00464763">
        <w:rPr>
          <w:sz w:val="24"/>
          <w:szCs w:val="24"/>
          <w:lang w:val="es-ES_tradnl"/>
        </w:rPr>
        <w:t>í</w:t>
      </w:r>
      <w:r w:rsidRPr="00464763">
        <w:rPr>
          <w:sz w:val="24"/>
          <w:szCs w:val="24"/>
          <w:lang w:val="es-ES_tradnl"/>
        </w:rPr>
        <w:t xml:space="preserve">stica </w:t>
      </w:r>
      <w:r w:rsidRPr="00464763">
        <w:rPr>
          <w:sz w:val="24"/>
          <w:szCs w:val="24"/>
          <w:lang w:val="fr-FR"/>
        </w:rPr>
        <w:t>tendra</w:t>
      </w:r>
      <w:r w:rsidRPr="00464763">
        <w:rPr>
          <w:sz w:val="24"/>
          <w:szCs w:val="24"/>
        </w:rPr>
        <w:t>́</w:t>
      </w:r>
      <w:r w:rsidRPr="00464763">
        <w:rPr>
          <w:sz w:val="24"/>
          <w:szCs w:val="24"/>
        </w:rPr>
        <w:t xml:space="preserve"> </w:t>
      </w:r>
      <w:r w:rsidRPr="00464763">
        <w:rPr>
          <w:sz w:val="24"/>
          <w:szCs w:val="24"/>
          <w:lang w:val="es-ES_tradnl"/>
        </w:rPr>
        <w:t>las siguientes competencias:</w:t>
      </w:r>
    </w:p>
    <w:p w:rsidR="009E23ED" w:rsidRPr="00464763" w:rsidRDefault="009E23ED">
      <w:pPr>
        <w:pStyle w:val="Cuerpo"/>
        <w:jc w:val="both"/>
        <w:rPr>
          <w:sz w:val="24"/>
          <w:szCs w:val="24"/>
        </w:rPr>
      </w:pPr>
    </w:p>
    <w:p w:rsidR="009E23ED" w:rsidRPr="00464763" w:rsidRDefault="00333738">
      <w:pPr>
        <w:pStyle w:val="Cuerpo"/>
        <w:jc w:val="both"/>
        <w:rPr>
          <w:sz w:val="24"/>
          <w:szCs w:val="24"/>
        </w:rPr>
      </w:pPr>
      <w:r w:rsidRPr="00464763">
        <w:rPr>
          <w:sz w:val="24"/>
          <w:szCs w:val="24"/>
        </w:rPr>
        <w:t>•</w:t>
      </w:r>
      <w:r w:rsidRPr="00464763">
        <w:rPr>
          <w:sz w:val="24"/>
          <w:szCs w:val="24"/>
        </w:rPr>
        <w:t xml:space="preserve"> </w:t>
      </w:r>
      <w:r w:rsidR="00C54781">
        <w:rPr>
          <w:sz w:val="24"/>
          <w:szCs w:val="24"/>
          <w:lang w:val="es-ES_tradnl"/>
        </w:rPr>
        <w:t>Informaci</w:t>
      </w:r>
      <w:r w:rsidR="00C54781">
        <w:rPr>
          <w:sz w:val="24"/>
          <w:szCs w:val="24"/>
          <w:lang w:val="es-ES_tradnl"/>
        </w:rPr>
        <w:t>ó</w:t>
      </w:r>
      <w:r w:rsidR="00C54781">
        <w:rPr>
          <w:sz w:val="24"/>
          <w:szCs w:val="24"/>
          <w:lang w:val="es-ES_tradnl"/>
        </w:rPr>
        <w:t>n</w:t>
      </w:r>
      <w:r w:rsidRPr="00464763">
        <w:rPr>
          <w:sz w:val="24"/>
          <w:szCs w:val="24"/>
          <w:lang w:val="es-ES_tradnl"/>
        </w:rPr>
        <w:t xml:space="preserve"> y </w:t>
      </w:r>
      <w:r w:rsidR="00C54781">
        <w:rPr>
          <w:sz w:val="24"/>
          <w:szCs w:val="24"/>
          <w:lang w:val="es-ES_tradnl"/>
        </w:rPr>
        <w:t>sensibilizaci</w:t>
      </w:r>
      <w:r w:rsidR="00C54781">
        <w:rPr>
          <w:sz w:val="24"/>
          <w:szCs w:val="24"/>
          <w:lang w:val="es-ES_tradnl"/>
        </w:rPr>
        <w:t>ó</w:t>
      </w:r>
      <w:r w:rsidR="00C54781">
        <w:rPr>
          <w:sz w:val="24"/>
          <w:szCs w:val="24"/>
          <w:lang w:val="es-ES_tradnl"/>
        </w:rPr>
        <w:t>n</w:t>
      </w:r>
      <w:r w:rsidRPr="00464763">
        <w:rPr>
          <w:sz w:val="24"/>
          <w:szCs w:val="24"/>
          <w:lang w:val="fr-FR"/>
        </w:rPr>
        <w:t xml:space="preserve"> de la plantilla</w:t>
      </w:r>
      <w:r w:rsidRPr="00464763">
        <w:rPr>
          <w:sz w:val="24"/>
          <w:szCs w:val="24"/>
          <w:lang w:val="es-ES_tradnl"/>
        </w:rPr>
        <w:t xml:space="preserve"> y Junta Directiva. </w:t>
      </w:r>
    </w:p>
    <w:p w:rsidR="009E23ED" w:rsidRPr="00464763" w:rsidRDefault="00333738">
      <w:pPr>
        <w:pStyle w:val="Cuerpo"/>
        <w:jc w:val="both"/>
        <w:rPr>
          <w:sz w:val="24"/>
          <w:szCs w:val="24"/>
        </w:rPr>
      </w:pPr>
      <w:r w:rsidRPr="00464763">
        <w:rPr>
          <w:sz w:val="24"/>
          <w:szCs w:val="24"/>
        </w:rPr>
        <w:t>•</w:t>
      </w:r>
      <w:r w:rsidRPr="00464763">
        <w:rPr>
          <w:sz w:val="24"/>
          <w:szCs w:val="24"/>
        </w:rPr>
        <w:t xml:space="preserve"> </w:t>
      </w:r>
      <w:r w:rsidRPr="00464763">
        <w:rPr>
          <w:sz w:val="24"/>
          <w:szCs w:val="24"/>
          <w:lang w:val="es-ES_tradnl"/>
        </w:rPr>
        <w:t xml:space="preserve">Apoyo y/o </w:t>
      </w:r>
      <w:r w:rsidR="00C54781">
        <w:rPr>
          <w:sz w:val="24"/>
          <w:szCs w:val="24"/>
          <w:lang w:val="es-ES_tradnl"/>
        </w:rPr>
        <w:t>realizaci</w:t>
      </w:r>
      <w:r w:rsidR="00C54781">
        <w:rPr>
          <w:sz w:val="24"/>
          <w:szCs w:val="24"/>
          <w:lang w:val="es-ES_tradnl"/>
        </w:rPr>
        <w:t>ó</w:t>
      </w:r>
      <w:r w:rsidR="00C54781">
        <w:rPr>
          <w:sz w:val="24"/>
          <w:szCs w:val="24"/>
          <w:lang w:val="es-ES_tradnl"/>
        </w:rPr>
        <w:t>n</w:t>
      </w:r>
      <w:r w:rsidRPr="00464763">
        <w:rPr>
          <w:sz w:val="24"/>
          <w:szCs w:val="24"/>
          <w:lang w:val="it-IT"/>
        </w:rPr>
        <w:t xml:space="preserve"> del </w:t>
      </w:r>
      <w:r w:rsidR="00C54781">
        <w:rPr>
          <w:sz w:val="24"/>
          <w:szCs w:val="24"/>
          <w:lang w:val="it-IT"/>
        </w:rPr>
        <w:t>diagnostico</w:t>
      </w:r>
      <w:r w:rsidRPr="00464763">
        <w:rPr>
          <w:sz w:val="24"/>
          <w:szCs w:val="24"/>
          <w:lang w:val="es-ES_tradnl"/>
        </w:rPr>
        <w:t xml:space="preserve"> y el Plan de Igualdad de la AAFQ.</w:t>
      </w:r>
    </w:p>
    <w:p w:rsidR="009E23ED" w:rsidRPr="00464763" w:rsidRDefault="00333738">
      <w:pPr>
        <w:pStyle w:val="Cuerpo"/>
        <w:jc w:val="both"/>
        <w:rPr>
          <w:sz w:val="24"/>
          <w:szCs w:val="24"/>
        </w:rPr>
      </w:pPr>
      <w:r w:rsidRPr="00464763">
        <w:rPr>
          <w:sz w:val="24"/>
          <w:szCs w:val="24"/>
        </w:rPr>
        <w:t>•</w:t>
      </w:r>
      <w:r w:rsidRPr="00464763">
        <w:rPr>
          <w:sz w:val="24"/>
          <w:szCs w:val="24"/>
          <w:lang w:val="es-ES_tradnl"/>
        </w:rPr>
        <w:t xml:space="preserve"> Conocer los casos de acoso sexual y por </w:t>
      </w:r>
      <w:r w:rsidR="00C54781">
        <w:rPr>
          <w:sz w:val="24"/>
          <w:szCs w:val="24"/>
          <w:lang w:val="es-ES_tradnl"/>
        </w:rPr>
        <w:t>raz</w:t>
      </w:r>
      <w:r w:rsidR="00C54781">
        <w:rPr>
          <w:sz w:val="24"/>
          <w:szCs w:val="24"/>
          <w:lang w:val="es-ES_tradnl"/>
        </w:rPr>
        <w:t>ó</w:t>
      </w:r>
      <w:r w:rsidR="00C54781">
        <w:rPr>
          <w:sz w:val="24"/>
          <w:szCs w:val="24"/>
          <w:lang w:val="es-ES_tradnl"/>
        </w:rPr>
        <w:t>n</w:t>
      </w:r>
      <w:r w:rsidRPr="00464763">
        <w:rPr>
          <w:sz w:val="24"/>
          <w:szCs w:val="24"/>
          <w:lang w:val="pt-PT"/>
        </w:rPr>
        <w:t xml:space="preserve"> de sexo.</w:t>
      </w:r>
    </w:p>
    <w:p w:rsidR="009E23ED" w:rsidRPr="00464763" w:rsidRDefault="00333738">
      <w:pPr>
        <w:pStyle w:val="Cuerpo"/>
        <w:jc w:val="both"/>
        <w:rPr>
          <w:sz w:val="24"/>
          <w:szCs w:val="24"/>
        </w:rPr>
      </w:pPr>
      <w:r w:rsidRPr="00464763">
        <w:rPr>
          <w:sz w:val="24"/>
          <w:szCs w:val="24"/>
        </w:rPr>
        <w:t>•</w:t>
      </w:r>
      <w:r w:rsidRPr="00464763">
        <w:rPr>
          <w:sz w:val="24"/>
          <w:szCs w:val="24"/>
        </w:rPr>
        <w:t xml:space="preserve"> </w:t>
      </w:r>
      <w:r w:rsidRPr="00464763">
        <w:rPr>
          <w:sz w:val="24"/>
          <w:szCs w:val="24"/>
          <w:lang w:val="es-ES_tradnl"/>
        </w:rPr>
        <w:t>Vigilancia del principio de igualdad de la entidad</w:t>
      </w:r>
      <w:r w:rsidRPr="00464763">
        <w:rPr>
          <w:sz w:val="24"/>
          <w:szCs w:val="24"/>
        </w:rPr>
        <w:t>.</w:t>
      </w:r>
    </w:p>
    <w:p w:rsidR="009E23ED" w:rsidRPr="00464763" w:rsidRDefault="00333738">
      <w:pPr>
        <w:pStyle w:val="Cuerpo"/>
        <w:numPr>
          <w:ilvl w:val="0"/>
          <w:numId w:val="18"/>
        </w:numPr>
        <w:jc w:val="both"/>
        <w:rPr>
          <w:position w:val="-2"/>
          <w:sz w:val="24"/>
          <w:szCs w:val="24"/>
        </w:rPr>
      </w:pPr>
      <w:r w:rsidRPr="00464763">
        <w:rPr>
          <w:sz w:val="24"/>
          <w:szCs w:val="24"/>
          <w:lang w:val="es-ES_tradnl"/>
        </w:rPr>
        <w:t>Violencia de ge</w:t>
      </w:r>
      <w:r w:rsidRPr="00464763">
        <w:rPr>
          <w:sz w:val="24"/>
          <w:szCs w:val="24"/>
        </w:rPr>
        <w:t>́</w:t>
      </w:r>
      <w:r w:rsidRPr="00464763">
        <w:rPr>
          <w:sz w:val="24"/>
          <w:szCs w:val="24"/>
          <w:lang w:val="it-IT"/>
        </w:rPr>
        <w:t>nero.</w:t>
      </w:r>
    </w:p>
    <w:p w:rsidR="009E23ED" w:rsidRPr="00464763" w:rsidRDefault="00333738">
      <w:pPr>
        <w:pStyle w:val="Cuerpo"/>
        <w:jc w:val="both"/>
        <w:rPr>
          <w:sz w:val="24"/>
          <w:szCs w:val="24"/>
        </w:rPr>
      </w:pPr>
      <w:r w:rsidRPr="00464763">
        <w:rPr>
          <w:sz w:val="24"/>
          <w:szCs w:val="24"/>
        </w:rPr>
        <w:t>•</w:t>
      </w:r>
      <w:r w:rsidRPr="00464763">
        <w:rPr>
          <w:sz w:val="24"/>
          <w:szCs w:val="24"/>
        </w:rPr>
        <w:t xml:space="preserve"> </w:t>
      </w:r>
      <w:r w:rsidRPr="00464763">
        <w:rPr>
          <w:sz w:val="24"/>
          <w:szCs w:val="24"/>
          <w:lang w:val="es-ES_tradnl"/>
        </w:rPr>
        <w:t>Seguimiento y cumplimiento del Plan de Igualdad.</w:t>
      </w:r>
    </w:p>
    <w:p w:rsidR="009E23ED" w:rsidRPr="00464763" w:rsidRDefault="00333738">
      <w:pPr>
        <w:pStyle w:val="Cuerpo"/>
        <w:jc w:val="both"/>
        <w:rPr>
          <w:sz w:val="24"/>
          <w:szCs w:val="24"/>
        </w:rPr>
      </w:pPr>
      <w:r w:rsidRPr="00464763">
        <w:rPr>
          <w:sz w:val="24"/>
          <w:szCs w:val="24"/>
        </w:rPr>
        <w:t>•</w:t>
      </w:r>
      <w:r w:rsidRPr="00464763">
        <w:rPr>
          <w:sz w:val="24"/>
          <w:szCs w:val="24"/>
        </w:rPr>
        <w:t xml:space="preserve"> </w:t>
      </w:r>
      <w:r w:rsidR="00C54781">
        <w:rPr>
          <w:sz w:val="24"/>
          <w:szCs w:val="24"/>
        </w:rPr>
        <w:t>Este</w:t>
      </w:r>
      <w:r w:rsidRPr="00464763">
        <w:rPr>
          <w:sz w:val="24"/>
          <w:szCs w:val="24"/>
          <w:lang w:val="es-ES_tradnl"/>
        </w:rPr>
        <w:t xml:space="preserve"> Plan de Igualdad </w:t>
      </w:r>
      <w:r w:rsidR="00C54781" w:rsidRPr="00464763">
        <w:rPr>
          <w:sz w:val="24"/>
          <w:szCs w:val="24"/>
          <w:lang w:val="es-ES_tradnl"/>
        </w:rPr>
        <w:t>ser</w:t>
      </w:r>
      <w:r w:rsidR="00C54781" w:rsidRPr="00464763">
        <w:rPr>
          <w:sz w:val="24"/>
          <w:szCs w:val="24"/>
          <w:lang w:val="es-ES_tradnl"/>
        </w:rPr>
        <w:t>á</w:t>
      </w:r>
      <w:r w:rsidRPr="00464763">
        <w:rPr>
          <w:sz w:val="24"/>
          <w:szCs w:val="24"/>
        </w:rPr>
        <w:t>́</w:t>
      </w:r>
      <w:r w:rsidRPr="00464763">
        <w:rPr>
          <w:sz w:val="24"/>
          <w:szCs w:val="24"/>
        </w:rPr>
        <w:t xml:space="preserve"> </w:t>
      </w:r>
      <w:r w:rsidRPr="00464763">
        <w:rPr>
          <w:sz w:val="24"/>
          <w:szCs w:val="24"/>
          <w:lang w:val="es-ES_tradnl"/>
        </w:rPr>
        <w:t xml:space="preserve">de </w:t>
      </w:r>
      <w:r w:rsidR="00C54781">
        <w:rPr>
          <w:sz w:val="24"/>
          <w:szCs w:val="24"/>
          <w:lang w:val="es-ES_tradnl"/>
        </w:rPr>
        <w:t>aplicaci</w:t>
      </w:r>
      <w:r w:rsidR="00C54781">
        <w:rPr>
          <w:sz w:val="24"/>
          <w:szCs w:val="24"/>
          <w:lang w:val="es-ES_tradnl"/>
        </w:rPr>
        <w:t>ó</w:t>
      </w:r>
      <w:r w:rsidR="00C54781">
        <w:rPr>
          <w:sz w:val="24"/>
          <w:szCs w:val="24"/>
          <w:lang w:val="es-ES_tradnl"/>
        </w:rPr>
        <w:t>n</w:t>
      </w:r>
      <w:r w:rsidRPr="00464763">
        <w:rPr>
          <w:sz w:val="24"/>
          <w:szCs w:val="24"/>
          <w:lang w:val="es-ES_tradnl"/>
        </w:rPr>
        <w:t xml:space="preserve"> a todas las personas que formen parte de la AAFQ.</w:t>
      </w:r>
    </w:p>
    <w:p w:rsidR="009E23ED" w:rsidRPr="00464763" w:rsidRDefault="00333738">
      <w:pPr>
        <w:pStyle w:val="Cuerpo"/>
        <w:numPr>
          <w:ilvl w:val="0"/>
          <w:numId w:val="19"/>
        </w:numPr>
        <w:jc w:val="both"/>
        <w:rPr>
          <w:position w:val="-2"/>
          <w:sz w:val="24"/>
          <w:szCs w:val="24"/>
        </w:rPr>
      </w:pPr>
      <w:r w:rsidRPr="00464763">
        <w:rPr>
          <w:sz w:val="24"/>
          <w:szCs w:val="24"/>
          <w:lang w:val="es-ES_tradnl"/>
        </w:rPr>
        <w:t xml:space="preserve">El compromiso de establecimiento y </w:t>
      </w:r>
      <w:r w:rsidR="00C54781">
        <w:rPr>
          <w:sz w:val="24"/>
          <w:szCs w:val="24"/>
          <w:lang w:val="es-ES_tradnl"/>
        </w:rPr>
        <w:t>negociaci</w:t>
      </w:r>
      <w:r w:rsidR="00C54781">
        <w:rPr>
          <w:sz w:val="24"/>
          <w:szCs w:val="24"/>
          <w:lang w:val="es-ES_tradnl"/>
        </w:rPr>
        <w:t>ó</w:t>
      </w:r>
      <w:r w:rsidR="00C54781">
        <w:rPr>
          <w:sz w:val="24"/>
          <w:szCs w:val="24"/>
          <w:lang w:val="es-ES_tradnl"/>
        </w:rPr>
        <w:t>n</w:t>
      </w:r>
      <w:r w:rsidRPr="00464763">
        <w:rPr>
          <w:sz w:val="24"/>
          <w:szCs w:val="24"/>
          <w:lang w:val="es-ES_tradnl"/>
        </w:rPr>
        <w:t xml:space="preserve"> del Plan de Igualdad en la AAFQ se acuerda</w:t>
      </w:r>
      <w:r w:rsidR="00C54781">
        <w:rPr>
          <w:sz w:val="24"/>
          <w:szCs w:val="24"/>
          <w:lang w:val="es-ES_tradnl"/>
        </w:rPr>
        <w:t xml:space="preserve"> </w:t>
      </w:r>
      <w:r w:rsidRPr="00464763">
        <w:rPr>
          <w:sz w:val="24"/>
          <w:szCs w:val="24"/>
          <w:lang w:val="es-ES_tradnl"/>
        </w:rPr>
        <w:t xml:space="preserve">con la </w:t>
      </w:r>
      <w:r w:rsidR="00C54781">
        <w:rPr>
          <w:sz w:val="24"/>
          <w:szCs w:val="24"/>
          <w:lang w:val="es-ES_tradnl"/>
        </w:rPr>
        <w:t>representaci</w:t>
      </w:r>
      <w:r w:rsidR="00C54781">
        <w:rPr>
          <w:sz w:val="24"/>
          <w:szCs w:val="24"/>
          <w:lang w:val="es-ES_tradnl"/>
        </w:rPr>
        <w:t>ó</w:t>
      </w:r>
      <w:r w:rsidR="00C54781">
        <w:rPr>
          <w:sz w:val="24"/>
          <w:szCs w:val="24"/>
          <w:lang w:val="es-ES_tradnl"/>
        </w:rPr>
        <w:t>n</w:t>
      </w:r>
      <w:r w:rsidRPr="00464763">
        <w:rPr>
          <w:sz w:val="24"/>
          <w:szCs w:val="24"/>
          <w:lang w:val="es-ES_tradnl"/>
        </w:rPr>
        <w:t xml:space="preserve"> de trabajadore</w:t>
      </w:r>
      <w:r w:rsidRPr="00464763">
        <w:rPr>
          <w:sz w:val="24"/>
          <w:szCs w:val="24"/>
        </w:rPr>
        <w:t>s</w:t>
      </w:r>
      <w:r w:rsidRPr="00464763">
        <w:rPr>
          <w:sz w:val="24"/>
          <w:szCs w:val="24"/>
          <w:lang w:val="es-ES_tradnl"/>
        </w:rPr>
        <w:t xml:space="preserve">/as </w:t>
      </w:r>
      <w:r w:rsidR="00C54781">
        <w:rPr>
          <w:sz w:val="24"/>
          <w:szCs w:val="24"/>
          <w:lang w:val="es-ES_tradnl"/>
        </w:rPr>
        <w:t>seg</w:t>
      </w:r>
      <w:r w:rsidR="00C54781">
        <w:rPr>
          <w:sz w:val="24"/>
          <w:szCs w:val="24"/>
          <w:lang w:val="es-ES_tradnl"/>
        </w:rPr>
        <w:t>ú</w:t>
      </w:r>
      <w:r w:rsidR="00C54781">
        <w:rPr>
          <w:sz w:val="24"/>
          <w:szCs w:val="24"/>
          <w:lang w:val="es-ES_tradnl"/>
        </w:rPr>
        <w:t>n</w:t>
      </w:r>
      <w:r w:rsidRPr="00464763">
        <w:rPr>
          <w:sz w:val="24"/>
          <w:szCs w:val="24"/>
          <w:lang w:val="es-ES_tradnl"/>
        </w:rPr>
        <w:t xml:space="preserve"> los principios generales expuestos a continuaci</w:t>
      </w:r>
      <w:r w:rsidRPr="00464763">
        <w:rPr>
          <w:sz w:val="24"/>
          <w:szCs w:val="24"/>
          <w:lang w:val="es-ES_tradnl"/>
        </w:rPr>
        <w:t>ó</w:t>
      </w:r>
      <w:r w:rsidRPr="00464763">
        <w:rPr>
          <w:sz w:val="24"/>
          <w:szCs w:val="24"/>
          <w:lang w:val="es-ES_tradnl"/>
        </w:rPr>
        <w:t>n:</w:t>
      </w:r>
    </w:p>
    <w:p w:rsidR="009E23ED" w:rsidRPr="00464763" w:rsidRDefault="009E23ED">
      <w:pPr>
        <w:pStyle w:val="Cuerpo"/>
        <w:jc w:val="both"/>
        <w:rPr>
          <w:sz w:val="24"/>
          <w:szCs w:val="24"/>
        </w:rPr>
      </w:pPr>
    </w:p>
    <w:p w:rsidR="009E23ED" w:rsidRPr="00464763" w:rsidRDefault="00333738">
      <w:pPr>
        <w:pStyle w:val="Cuerpo"/>
        <w:jc w:val="both"/>
        <w:rPr>
          <w:sz w:val="24"/>
          <w:szCs w:val="24"/>
        </w:rPr>
      </w:pPr>
      <w:r w:rsidRPr="00464763">
        <w:rPr>
          <w:sz w:val="24"/>
          <w:szCs w:val="24"/>
          <w:lang w:val="es-ES_tradnl"/>
        </w:rPr>
        <w:t>1.- Alcanzar la igualdad de trato y oportunidades entre mujeres y hombres (Art. 46.1 LOIEMYH).</w:t>
      </w:r>
    </w:p>
    <w:p w:rsidR="009E23ED" w:rsidRPr="00464763" w:rsidRDefault="009E23ED">
      <w:pPr>
        <w:pStyle w:val="Cuerpo"/>
        <w:jc w:val="both"/>
        <w:rPr>
          <w:sz w:val="24"/>
          <w:szCs w:val="24"/>
        </w:rPr>
      </w:pPr>
    </w:p>
    <w:p w:rsidR="009E23ED" w:rsidRPr="00464763" w:rsidRDefault="00333738">
      <w:pPr>
        <w:pStyle w:val="Cuerpo"/>
        <w:jc w:val="both"/>
        <w:rPr>
          <w:sz w:val="24"/>
          <w:szCs w:val="24"/>
        </w:rPr>
      </w:pPr>
      <w:r w:rsidRPr="00464763">
        <w:rPr>
          <w:sz w:val="24"/>
          <w:szCs w:val="24"/>
          <w:lang w:val="es-ES_tradnl"/>
        </w:rPr>
        <w:t xml:space="preserve">2.- Prevenir y eliminar cualquier circunstancia o </w:t>
      </w:r>
      <w:r w:rsidR="00C54781">
        <w:rPr>
          <w:sz w:val="24"/>
          <w:szCs w:val="24"/>
          <w:lang w:val="es-ES_tradnl"/>
        </w:rPr>
        <w:t>pr</w:t>
      </w:r>
      <w:r w:rsidR="00C54781">
        <w:rPr>
          <w:sz w:val="24"/>
          <w:szCs w:val="24"/>
          <w:lang w:val="es-ES_tradnl"/>
        </w:rPr>
        <w:t>á</w:t>
      </w:r>
      <w:r w:rsidR="00C54781">
        <w:rPr>
          <w:sz w:val="24"/>
          <w:szCs w:val="24"/>
          <w:lang w:val="es-ES_tradnl"/>
        </w:rPr>
        <w:t>ctica</w:t>
      </w:r>
      <w:r w:rsidRPr="00464763">
        <w:rPr>
          <w:sz w:val="24"/>
          <w:szCs w:val="24"/>
          <w:lang w:val="es-ES_tradnl"/>
        </w:rPr>
        <w:t xml:space="preserve"> que genere o pueda generar </w:t>
      </w:r>
      <w:r w:rsidR="00C54781">
        <w:rPr>
          <w:sz w:val="24"/>
          <w:szCs w:val="24"/>
          <w:lang w:val="es-ES_tradnl"/>
        </w:rPr>
        <w:t>discriminaci</w:t>
      </w:r>
      <w:r w:rsidR="00C54781">
        <w:rPr>
          <w:sz w:val="24"/>
          <w:szCs w:val="24"/>
          <w:lang w:val="es-ES_tradnl"/>
        </w:rPr>
        <w:t>ó</w:t>
      </w:r>
      <w:r w:rsidR="00C54781">
        <w:rPr>
          <w:sz w:val="24"/>
          <w:szCs w:val="24"/>
          <w:lang w:val="es-ES_tradnl"/>
        </w:rPr>
        <w:t>n</w:t>
      </w:r>
      <w:r w:rsidRPr="00464763">
        <w:rPr>
          <w:sz w:val="24"/>
          <w:szCs w:val="24"/>
          <w:lang w:val="es-ES_tradnl"/>
        </w:rPr>
        <w:t xml:space="preserve"> por </w:t>
      </w:r>
      <w:r w:rsidR="00C54781">
        <w:rPr>
          <w:sz w:val="24"/>
          <w:szCs w:val="24"/>
          <w:lang w:val="es-ES_tradnl"/>
        </w:rPr>
        <w:t>raz</w:t>
      </w:r>
      <w:r w:rsidR="00C54781">
        <w:rPr>
          <w:sz w:val="24"/>
          <w:szCs w:val="24"/>
          <w:lang w:val="es-ES_tradnl"/>
        </w:rPr>
        <w:t>ó</w:t>
      </w:r>
      <w:r w:rsidR="00C54781">
        <w:rPr>
          <w:sz w:val="24"/>
          <w:szCs w:val="24"/>
          <w:lang w:val="es-ES_tradnl"/>
        </w:rPr>
        <w:t>n</w:t>
      </w:r>
      <w:r w:rsidRPr="00464763">
        <w:rPr>
          <w:sz w:val="24"/>
          <w:szCs w:val="24"/>
          <w:lang w:val="es-ES_tradnl"/>
        </w:rPr>
        <w:t xml:space="preserve"> de sexo (Art. 46.1 LOIEMYH) tanto directa como indirecta (Art. 6 LOIEMYH), especialmente derivadas de la maternidad, la </w:t>
      </w:r>
      <w:r w:rsidR="00C54781">
        <w:rPr>
          <w:sz w:val="24"/>
          <w:szCs w:val="24"/>
          <w:lang w:val="es-ES_tradnl"/>
        </w:rPr>
        <w:t>asunci</w:t>
      </w:r>
      <w:r w:rsidR="00C54781">
        <w:rPr>
          <w:sz w:val="24"/>
          <w:szCs w:val="24"/>
          <w:lang w:val="es-ES_tradnl"/>
        </w:rPr>
        <w:t>ó</w:t>
      </w:r>
      <w:r w:rsidR="00C54781">
        <w:rPr>
          <w:sz w:val="24"/>
          <w:szCs w:val="24"/>
          <w:lang w:val="es-ES_tradnl"/>
        </w:rPr>
        <w:t>n</w:t>
      </w:r>
      <w:r w:rsidRPr="00464763">
        <w:rPr>
          <w:sz w:val="24"/>
          <w:szCs w:val="24"/>
          <w:lang w:val="es-ES_tradnl"/>
        </w:rPr>
        <w:t xml:space="preserve"> de obligaciones familiares y el estado civil (Art. 3 y 8 LOIEMYH).</w:t>
      </w:r>
    </w:p>
    <w:p w:rsidR="009E23ED" w:rsidRDefault="009E23ED">
      <w:pPr>
        <w:pStyle w:val="Cuerpo"/>
        <w:jc w:val="both"/>
        <w:rPr>
          <w:sz w:val="24"/>
          <w:szCs w:val="24"/>
        </w:rPr>
      </w:pPr>
    </w:p>
    <w:p w:rsidR="00B23F34" w:rsidRDefault="00B23F34">
      <w:pPr>
        <w:pStyle w:val="Cuerpo"/>
        <w:jc w:val="both"/>
        <w:rPr>
          <w:sz w:val="24"/>
          <w:szCs w:val="24"/>
        </w:rPr>
      </w:pPr>
    </w:p>
    <w:p w:rsidR="00B23F34" w:rsidRDefault="00B23F34">
      <w:pPr>
        <w:pStyle w:val="Cuerpo"/>
        <w:jc w:val="both"/>
        <w:rPr>
          <w:sz w:val="24"/>
          <w:szCs w:val="24"/>
        </w:rPr>
      </w:pPr>
    </w:p>
    <w:p w:rsidR="00B23F34" w:rsidRDefault="00B23F34">
      <w:pPr>
        <w:pStyle w:val="Cuerpo"/>
        <w:jc w:val="both"/>
        <w:rPr>
          <w:sz w:val="24"/>
          <w:szCs w:val="24"/>
        </w:rPr>
      </w:pPr>
    </w:p>
    <w:p w:rsidR="00B23F34" w:rsidRDefault="00B23F34">
      <w:pPr>
        <w:pStyle w:val="Cuerpo"/>
        <w:jc w:val="both"/>
        <w:rPr>
          <w:sz w:val="24"/>
          <w:szCs w:val="24"/>
        </w:rPr>
      </w:pPr>
    </w:p>
    <w:p w:rsidR="00B23F34" w:rsidRDefault="00B23F34">
      <w:pPr>
        <w:pStyle w:val="Cuerpo"/>
        <w:jc w:val="both"/>
        <w:rPr>
          <w:sz w:val="24"/>
          <w:szCs w:val="24"/>
        </w:rPr>
      </w:pPr>
    </w:p>
    <w:p w:rsidR="00B23F34" w:rsidRDefault="00B23F34">
      <w:pPr>
        <w:pStyle w:val="Cuerpo"/>
        <w:jc w:val="both"/>
        <w:rPr>
          <w:sz w:val="24"/>
          <w:szCs w:val="24"/>
        </w:rPr>
      </w:pPr>
    </w:p>
    <w:p w:rsidR="00B23F34" w:rsidRPr="00464763" w:rsidRDefault="00B23F34">
      <w:pPr>
        <w:pStyle w:val="Cuerpo"/>
        <w:jc w:val="both"/>
        <w:rPr>
          <w:sz w:val="24"/>
          <w:szCs w:val="24"/>
        </w:rPr>
      </w:pPr>
    </w:p>
    <w:p w:rsidR="009E23ED" w:rsidRPr="00464763" w:rsidRDefault="00333738">
      <w:pPr>
        <w:pStyle w:val="Cuerpo"/>
        <w:jc w:val="both"/>
        <w:rPr>
          <w:sz w:val="24"/>
          <w:szCs w:val="24"/>
        </w:rPr>
      </w:pPr>
      <w:r w:rsidRPr="00464763">
        <w:rPr>
          <w:sz w:val="24"/>
          <w:szCs w:val="24"/>
          <w:lang w:val="es-ES_tradnl"/>
        </w:rPr>
        <w:t>3</w:t>
      </w:r>
      <w:r w:rsidRPr="00464763">
        <w:rPr>
          <w:sz w:val="24"/>
          <w:szCs w:val="24"/>
          <w:lang w:val="pt-PT"/>
        </w:rPr>
        <w:t>.- Se adoptara</w:t>
      </w:r>
      <w:r w:rsidRPr="00464763">
        <w:rPr>
          <w:sz w:val="24"/>
          <w:szCs w:val="24"/>
        </w:rPr>
        <w:t>́</w:t>
      </w:r>
      <w:r w:rsidRPr="00464763">
        <w:rPr>
          <w:sz w:val="24"/>
          <w:szCs w:val="24"/>
          <w:lang w:val="es-ES_tradnl"/>
        </w:rPr>
        <w:t xml:space="preserve">n medidas de </w:t>
      </w:r>
      <w:r w:rsidR="00C54781">
        <w:rPr>
          <w:sz w:val="24"/>
          <w:szCs w:val="24"/>
          <w:lang w:val="es-ES_tradnl"/>
        </w:rPr>
        <w:t>acci</w:t>
      </w:r>
      <w:r w:rsidR="00C54781">
        <w:rPr>
          <w:sz w:val="24"/>
          <w:szCs w:val="24"/>
          <w:lang w:val="es-ES_tradnl"/>
        </w:rPr>
        <w:t>ó</w:t>
      </w:r>
      <w:r w:rsidR="00C54781">
        <w:rPr>
          <w:sz w:val="24"/>
          <w:szCs w:val="24"/>
          <w:lang w:val="es-ES_tradnl"/>
        </w:rPr>
        <w:t>n</w:t>
      </w:r>
      <w:r w:rsidRPr="00464763">
        <w:rPr>
          <w:sz w:val="24"/>
          <w:szCs w:val="24"/>
          <w:lang w:val="es-ES_tradnl"/>
        </w:rPr>
        <w:t xml:space="preserve"> positiva </w:t>
      </w:r>
      <w:r w:rsidR="00C54781">
        <w:rPr>
          <w:sz w:val="24"/>
          <w:szCs w:val="24"/>
          <w:lang w:val="es-ES_tradnl"/>
        </w:rPr>
        <w:t>espec</w:t>
      </w:r>
      <w:r w:rsidR="00C54781">
        <w:rPr>
          <w:sz w:val="24"/>
          <w:szCs w:val="24"/>
          <w:lang w:val="es-ES_tradnl"/>
        </w:rPr>
        <w:t>í</w:t>
      </w:r>
      <w:r w:rsidR="00C54781">
        <w:rPr>
          <w:sz w:val="24"/>
          <w:szCs w:val="24"/>
          <w:lang w:val="es-ES_tradnl"/>
        </w:rPr>
        <w:t>ficas</w:t>
      </w:r>
      <w:r w:rsidRPr="00464763">
        <w:rPr>
          <w:sz w:val="24"/>
          <w:szCs w:val="24"/>
          <w:lang w:val="es-ES_tradnl"/>
        </w:rPr>
        <w:t xml:space="preserve"> en favor de las mujeres para corregir situaciones patentes de desigualdad de hecho respecto de los hombres. Tales medidas, que </w:t>
      </w:r>
      <w:r w:rsidR="00C54781">
        <w:rPr>
          <w:sz w:val="24"/>
          <w:szCs w:val="24"/>
          <w:lang w:val="es-ES_tradnl"/>
        </w:rPr>
        <w:t>ser</w:t>
      </w:r>
      <w:r w:rsidR="00C54781">
        <w:rPr>
          <w:sz w:val="24"/>
          <w:szCs w:val="24"/>
          <w:lang w:val="es-ES_tradnl"/>
        </w:rPr>
        <w:t>á</w:t>
      </w:r>
      <w:r w:rsidR="00C54781">
        <w:rPr>
          <w:sz w:val="24"/>
          <w:szCs w:val="24"/>
          <w:lang w:val="es-ES_tradnl"/>
        </w:rPr>
        <w:t>n</w:t>
      </w:r>
      <w:r w:rsidRPr="00464763">
        <w:rPr>
          <w:sz w:val="24"/>
          <w:szCs w:val="24"/>
          <w:lang w:val="es-ES_tradnl"/>
        </w:rPr>
        <w:t xml:space="preserve"> aplicables en tanto subsistan dichas situaciones, </w:t>
      </w:r>
      <w:r w:rsidR="00C54781">
        <w:rPr>
          <w:sz w:val="24"/>
          <w:szCs w:val="24"/>
          <w:lang w:val="es-ES_tradnl"/>
        </w:rPr>
        <w:t>habr</w:t>
      </w:r>
      <w:r w:rsidR="00C54781">
        <w:rPr>
          <w:sz w:val="24"/>
          <w:szCs w:val="24"/>
          <w:lang w:val="es-ES_tradnl"/>
        </w:rPr>
        <w:t>á</w:t>
      </w:r>
      <w:r w:rsidR="00C54781">
        <w:rPr>
          <w:sz w:val="24"/>
          <w:szCs w:val="24"/>
          <w:lang w:val="es-ES_tradnl"/>
        </w:rPr>
        <w:t>n</w:t>
      </w:r>
      <w:r w:rsidRPr="00464763">
        <w:rPr>
          <w:sz w:val="24"/>
          <w:szCs w:val="24"/>
          <w:lang w:val="es-ES_tradnl"/>
        </w:rPr>
        <w:t xml:space="preserve"> de ser razonables y proporcionadas en </w:t>
      </w:r>
      <w:r w:rsidR="00C54781">
        <w:rPr>
          <w:sz w:val="24"/>
          <w:szCs w:val="24"/>
          <w:lang w:val="es-ES_tradnl"/>
        </w:rPr>
        <w:t>relaci</w:t>
      </w:r>
      <w:r w:rsidR="00C54781">
        <w:rPr>
          <w:sz w:val="24"/>
          <w:szCs w:val="24"/>
          <w:lang w:val="es-ES_tradnl"/>
        </w:rPr>
        <w:t>ó</w:t>
      </w:r>
      <w:r w:rsidR="00C54781">
        <w:rPr>
          <w:sz w:val="24"/>
          <w:szCs w:val="24"/>
          <w:lang w:val="es-ES_tradnl"/>
        </w:rPr>
        <w:t>n</w:t>
      </w:r>
      <w:r w:rsidRPr="00464763">
        <w:rPr>
          <w:sz w:val="24"/>
          <w:szCs w:val="24"/>
          <w:lang w:val="es-ES_tradnl"/>
        </w:rPr>
        <w:t xml:space="preserve"> con el objetivo perseguido en cada caso (Art. 11 LOIEMYH).</w:t>
      </w:r>
    </w:p>
    <w:p w:rsidR="00464763" w:rsidRPr="00464763" w:rsidRDefault="00464763">
      <w:pPr>
        <w:pStyle w:val="Cuerpo"/>
        <w:jc w:val="both"/>
        <w:rPr>
          <w:sz w:val="24"/>
          <w:szCs w:val="24"/>
        </w:rPr>
      </w:pPr>
    </w:p>
    <w:p w:rsidR="00464763" w:rsidRPr="00464763" w:rsidRDefault="00464763">
      <w:pPr>
        <w:pStyle w:val="Cuerpo"/>
        <w:jc w:val="both"/>
        <w:rPr>
          <w:sz w:val="24"/>
          <w:szCs w:val="24"/>
        </w:rPr>
      </w:pPr>
    </w:p>
    <w:p w:rsidR="009E23ED" w:rsidRPr="00E84152" w:rsidRDefault="00333738">
      <w:pPr>
        <w:pStyle w:val="Cuerpo"/>
        <w:jc w:val="both"/>
        <w:rPr>
          <w:b/>
          <w:bCs/>
          <w:i/>
          <w:iCs/>
          <w:sz w:val="28"/>
          <w:szCs w:val="28"/>
        </w:rPr>
      </w:pPr>
      <w:r w:rsidRPr="00E84152">
        <w:rPr>
          <w:b/>
          <w:bCs/>
          <w:i/>
          <w:iCs/>
          <w:sz w:val="28"/>
          <w:szCs w:val="28"/>
          <w:lang w:val="it-IT"/>
        </w:rPr>
        <w:t>Fase 3. Diagno</w:t>
      </w:r>
      <w:r w:rsidRPr="00E84152">
        <w:rPr>
          <w:b/>
          <w:bCs/>
          <w:i/>
          <w:iCs/>
          <w:sz w:val="28"/>
          <w:szCs w:val="28"/>
        </w:rPr>
        <w:t>́</w:t>
      </w:r>
      <w:r w:rsidRPr="00E84152">
        <w:rPr>
          <w:b/>
          <w:bCs/>
          <w:i/>
          <w:iCs/>
          <w:sz w:val="28"/>
          <w:szCs w:val="28"/>
          <w:lang w:val="it-IT"/>
        </w:rPr>
        <w:t>stico</w:t>
      </w:r>
    </w:p>
    <w:p w:rsidR="009E23ED" w:rsidRDefault="009E23ED">
      <w:pPr>
        <w:pStyle w:val="Cuerpo"/>
        <w:jc w:val="both"/>
      </w:pPr>
    </w:p>
    <w:p w:rsidR="009E23ED" w:rsidRPr="00E84152" w:rsidRDefault="00333738">
      <w:pPr>
        <w:pStyle w:val="Cuerpo"/>
        <w:jc w:val="both"/>
        <w:rPr>
          <w:sz w:val="24"/>
          <w:szCs w:val="24"/>
        </w:rPr>
      </w:pPr>
      <w:r w:rsidRPr="00E84152">
        <w:rPr>
          <w:sz w:val="24"/>
          <w:szCs w:val="24"/>
          <w:lang w:val="es-ES_tradnl"/>
        </w:rPr>
        <w:t xml:space="preserve">Tras realizar un </w:t>
      </w:r>
      <w:r w:rsidR="00C54781">
        <w:rPr>
          <w:sz w:val="24"/>
          <w:szCs w:val="24"/>
          <w:lang w:val="es-ES_tradnl"/>
        </w:rPr>
        <w:t>diagn</w:t>
      </w:r>
      <w:r w:rsidR="00C54781">
        <w:rPr>
          <w:sz w:val="24"/>
          <w:szCs w:val="24"/>
          <w:lang w:val="es-ES_tradnl"/>
        </w:rPr>
        <w:t>ó</w:t>
      </w:r>
      <w:r w:rsidR="00C54781">
        <w:rPr>
          <w:sz w:val="24"/>
          <w:szCs w:val="24"/>
          <w:lang w:val="es-ES_tradnl"/>
        </w:rPr>
        <w:t>stico</w:t>
      </w:r>
      <w:r w:rsidRPr="00E84152">
        <w:rPr>
          <w:sz w:val="24"/>
          <w:szCs w:val="24"/>
          <w:lang w:val="es-ES_tradnl"/>
        </w:rPr>
        <w:t xml:space="preserve"> de la </w:t>
      </w:r>
      <w:r w:rsidR="00C54781">
        <w:rPr>
          <w:sz w:val="24"/>
          <w:szCs w:val="24"/>
          <w:lang w:val="es-ES_tradnl"/>
        </w:rPr>
        <w:t>situaci</w:t>
      </w:r>
      <w:r w:rsidR="00C54781">
        <w:rPr>
          <w:sz w:val="24"/>
          <w:szCs w:val="24"/>
          <w:lang w:val="es-ES_tradnl"/>
        </w:rPr>
        <w:t>ó</w:t>
      </w:r>
      <w:r w:rsidR="00C54781">
        <w:rPr>
          <w:sz w:val="24"/>
          <w:szCs w:val="24"/>
          <w:lang w:val="es-ES_tradnl"/>
        </w:rPr>
        <w:t>n</w:t>
      </w:r>
      <w:r w:rsidRPr="00E84152">
        <w:rPr>
          <w:sz w:val="24"/>
          <w:szCs w:val="24"/>
          <w:lang w:val="es-ES_tradnl"/>
        </w:rPr>
        <w:t xml:space="preserve"> de la igualdad de mujeres y hombres, se ha concluido con respecto a dicha </w:t>
      </w:r>
      <w:r w:rsidR="00C54781">
        <w:rPr>
          <w:sz w:val="24"/>
          <w:szCs w:val="24"/>
          <w:lang w:val="es-ES_tradnl"/>
        </w:rPr>
        <w:t>situaci</w:t>
      </w:r>
      <w:r w:rsidR="00C54781">
        <w:rPr>
          <w:sz w:val="24"/>
          <w:szCs w:val="24"/>
          <w:lang w:val="es-ES_tradnl"/>
        </w:rPr>
        <w:t>ó</w:t>
      </w:r>
      <w:r w:rsidR="00C54781">
        <w:rPr>
          <w:sz w:val="24"/>
          <w:szCs w:val="24"/>
          <w:lang w:val="es-ES_tradnl"/>
        </w:rPr>
        <w:t>n</w:t>
      </w:r>
      <w:r w:rsidRPr="00E84152">
        <w:rPr>
          <w:sz w:val="24"/>
          <w:szCs w:val="24"/>
          <w:lang w:val="es-ES_tradnl"/>
        </w:rPr>
        <w:t>, los objetivos y actuaciones que la Entidad se ha propuesto implantar o seguir desarrollando a corto y medio plazo y que constituyen, junto con la parte introductoria y descriptiva, el Primer Plan de Igualdad de mujeres y hombres de la Asociaci</w:t>
      </w:r>
      <w:r w:rsidRPr="00E84152">
        <w:rPr>
          <w:sz w:val="24"/>
          <w:szCs w:val="24"/>
          <w:lang w:val="es-ES_tradnl"/>
        </w:rPr>
        <w:t>ó</w:t>
      </w:r>
      <w:r w:rsidRPr="00E84152">
        <w:rPr>
          <w:sz w:val="24"/>
          <w:szCs w:val="24"/>
          <w:lang w:val="es-ES_tradnl"/>
        </w:rPr>
        <w:t xml:space="preserve">n Aragonesa de Fibrosis </w:t>
      </w:r>
      <w:r w:rsidR="00C54781" w:rsidRPr="00E84152">
        <w:rPr>
          <w:sz w:val="24"/>
          <w:szCs w:val="24"/>
          <w:lang w:val="es-ES_tradnl"/>
        </w:rPr>
        <w:t>Qu</w:t>
      </w:r>
      <w:r w:rsidR="00C54781" w:rsidRPr="00E84152">
        <w:rPr>
          <w:sz w:val="24"/>
          <w:szCs w:val="24"/>
          <w:lang w:val="es-ES_tradnl"/>
        </w:rPr>
        <w:t>í</w:t>
      </w:r>
      <w:r w:rsidR="00C54781" w:rsidRPr="00E84152">
        <w:rPr>
          <w:sz w:val="24"/>
          <w:szCs w:val="24"/>
          <w:lang w:val="es-ES_tradnl"/>
        </w:rPr>
        <w:t>stica</w:t>
      </w:r>
      <w:r w:rsidRPr="00E84152">
        <w:rPr>
          <w:sz w:val="24"/>
          <w:szCs w:val="24"/>
          <w:lang w:val="es-ES_tradnl"/>
        </w:rPr>
        <w:t xml:space="preserve"> (AAFQ) para la </w:t>
      </w:r>
      <w:r w:rsidR="00C54781">
        <w:rPr>
          <w:sz w:val="24"/>
          <w:szCs w:val="24"/>
          <w:lang w:val="es-ES_tradnl"/>
        </w:rPr>
        <w:t>incorporaci</w:t>
      </w:r>
      <w:r w:rsidR="00C54781">
        <w:rPr>
          <w:sz w:val="24"/>
          <w:szCs w:val="24"/>
          <w:lang w:val="es-ES_tradnl"/>
        </w:rPr>
        <w:t>ó</w:t>
      </w:r>
      <w:r w:rsidR="00C54781">
        <w:rPr>
          <w:sz w:val="24"/>
          <w:szCs w:val="24"/>
          <w:lang w:val="es-ES_tradnl"/>
        </w:rPr>
        <w:t>n</w:t>
      </w:r>
      <w:r w:rsidRPr="00E84152">
        <w:rPr>
          <w:sz w:val="24"/>
          <w:szCs w:val="24"/>
          <w:lang w:val="es-ES_tradnl"/>
        </w:rPr>
        <w:t xml:space="preserve"> del enfoque de </w:t>
      </w:r>
      <w:r w:rsidR="00C54781">
        <w:rPr>
          <w:sz w:val="24"/>
          <w:szCs w:val="24"/>
          <w:lang w:val="es-ES_tradnl"/>
        </w:rPr>
        <w:t>g</w:t>
      </w:r>
      <w:r w:rsidR="00C54781">
        <w:rPr>
          <w:sz w:val="24"/>
          <w:szCs w:val="24"/>
          <w:lang w:val="es-ES_tradnl"/>
        </w:rPr>
        <w:t>é</w:t>
      </w:r>
      <w:r w:rsidR="00C54781">
        <w:rPr>
          <w:sz w:val="24"/>
          <w:szCs w:val="24"/>
          <w:lang w:val="es-ES_tradnl"/>
        </w:rPr>
        <w:t>nero</w:t>
      </w:r>
      <w:r w:rsidRPr="00E84152">
        <w:rPr>
          <w:sz w:val="24"/>
          <w:szCs w:val="24"/>
          <w:lang w:val="es-ES_tradnl"/>
        </w:rPr>
        <w:t xml:space="preserve"> en la Entidad.</w:t>
      </w:r>
    </w:p>
    <w:p w:rsidR="009E23ED" w:rsidRPr="00E84152" w:rsidRDefault="00333738">
      <w:pPr>
        <w:pStyle w:val="Cuerpo"/>
        <w:jc w:val="both"/>
        <w:rPr>
          <w:sz w:val="24"/>
          <w:szCs w:val="24"/>
        </w:rPr>
      </w:pPr>
      <w:r w:rsidRPr="00E84152">
        <w:rPr>
          <w:sz w:val="24"/>
          <w:szCs w:val="24"/>
        </w:rPr>
        <w:t xml:space="preserve">Como </w:t>
      </w:r>
      <w:r w:rsidR="00C54781">
        <w:rPr>
          <w:sz w:val="24"/>
          <w:szCs w:val="24"/>
        </w:rPr>
        <w:t>podr</w:t>
      </w:r>
      <w:r w:rsidR="00C54781">
        <w:rPr>
          <w:sz w:val="24"/>
          <w:szCs w:val="24"/>
        </w:rPr>
        <w:t>á</w:t>
      </w:r>
      <w:r w:rsidR="00C54781">
        <w:rPr>
          <w:sz w:val="24"/>
          <w:szCs w:val="24"/>
        </w:rPr>
        <w:t>n</w:t>
      </w:r>
      <w:r w:rsidRPr="00E84152">
        <w:rPr>
          <w:sz w:val="24"/>
          <w:szCs w:val="24"/>
          <w:lang w:val="es-ES_tradnl"/>
        </w:rPr>
        <w:t xml:space="preserve"> contemplar en el </w:t>
      </w:r>
      <w:r w:rsidR="00C54781">
        <w:rPr>
          <w:sz w:val="24"/>
          <w:szCs w:val="24"/>
          <w:lang w:val="es-ES_tradnl"/>
        </w:rPr>
        <w:t>diagnostico</w:t>
      </w:r>
      <w:r w:rsidRPr="00E84152">
        <w:rPr>
          <w:sz w:val="24"/>
          <w:szCs w:val="24"/>
          <w:lang w:val="es-ES_tradnl"/>
        </w:rPr>
        <w:t xml:space="preserve">, en general, existe escasa </w:t>
      </w:r>
      <w:r w:rsidR="00C54781">
        <w:rPr>
          <w:sz w:val="24"/>
          <w:szCs w:val="24"/>
          <w:lang w:val="es-ES_tradnl"/>
        </w:rPr>
        <w:t>discriminaci</w:t>
      </w:r>
      <w:r w:rsidR="00C54781">
        <w:rPr>
          <w:sz w:val="24"/>
          <w:szCs w:val="24"/>
          <w:lang w:val="es-ES_tradnl"/>
        </w:rPr>
        <w:t>ó</w:t>
      </w:r>
      <w:r w:rsidR="00C54781">
        <w:rPr>
          <w:sz w:val="24"/>
          <w:szCs w:val="24"/>
          <w:lang w:val="es-ES_tradnl"/>
        </w:rPr>
        <w:t>n</w:t>
      </w:r>
      <w:r w:rsidRPr="00E84152">
        <w:rPr>
          <w:sz w:val="24"/>
          <w:szCs w:val="24"/>
          <w:lang w:val="es-ES_tradnl"/>
        </w:rPr>
        <w:t xml:space="preserve"> en la Entidad, aunque tales acciones no esta</w:t>
      </w:r>
      <w:r w:rsidRPr="00E84152">
        <w:rPr>
          <w:sz w:val="24"/>
          <w:szCs w:val="24"/>
        </w:rPr>
        <w:t>́</w:t>
      </w:r>
      <w:r w:rsidRPr="00E84152">
        <w:rPr>
          <w:sz w:val="24"/>
          <w:szCs w:val="24"/>
          <w:lang w:val="pt-PT"/>
        </w:rPr>
        <w:t>n plenamente visibilizadas ni identificadas.</w:t>
      </w:r>
    </w:p>
    <w:p w:rsidR="009E23ED" w:rsidRPr="00E84152" w:rsidRDefault="009E23ED">
      <w:pPr>
        <w:pStyle w:val="Cuerpo"/>
        <w:jc w:val="both"/>
        <w:rPr>
          <w:sz w:val="24"/>
          <w:szCs w:val="24"/>
        </w:rPr>
      </w:pPr>
    </w:p>
    <w:p w:rsidR="006D1DBC" w:rsidRDefault="006D1DBC">
      <w:pPr>
        <w:pStyle w:val="Cuerpo"/>
        <w:jc w:val="both"/>
        <w:rPr>
          <w:b/>
          <w:bCs/>
          <w:i/>
          <w:sz w:val="24"/>
          <w:szCs w:val="24"/>
          <w:lang w:val="es-ES_tradnl"/>
        </w:rPr>
      </w:pPr>
    </w:p>
    <w:p w:rsidR="006D1DBC" w:rsidRDefault="006D1DBC">
      <w:pPr>
        <w:pStyle w:val="Cuerpo"/>
        <w:jc w:val="both"/>
        <w:rPr>
          <w:b/>
          <w:bCs/>
          <w:i/>
          <w:sz w:val="24"/>
          <w:szCs w:val="24"/>
          <w:lang w:val="es-ES_tradnl"/>
        </w:rPr>
      </w:pPr>
    </w:p>
    <w:p w:rsidR="006D1DBC" w:rsidRDefault="006D1DBC">
      <w:pPr>
        <w:pStyle w:val="Cuerpo"/>
        <w:jc w:val="both"/>
        <w:rPr>
          <w:b/>
          <w:bCs/>
          <w:i/>
          <w:sz w:val="24"/>
          <w:szCs w:val="24"/>
          <w:lang w:val="es-ES_tradnl"/>
        </w:rPr>
      </w:pPr>
    </w:p>
    <w:p w:rsidR="006D1DBC" w:rsidRDefault="006D1DBC">
      <w:pPr>
        <w:pStyle w:val="Cuerpo"/>
        <w:jc w:val="both"/>
        <w:rPr>
          <w:b/>
          <w:bCs/>
          <w:i/>
          <w:sz w:val="24"/>
          <w:szCs w:val="24"/>
          <w:lang w:val="es-ES_tradnl"/>
        </w:rPr>
      </w:pPr>
    </w:p>
    <w:p w:rsidR="006D1DBC" w:rsidRDefault="006D1DBC">
      <w:pPr>
        <w:pStyle w:val="Cuerpo"/>
        <w:jc w:val="both"/>
        <w:rPr>
          <w:b/>
          <w:bCs/>
          <w:i/>
          <w:sz w:val="24"/>
          <w:szCs w:val="24"/>
          <w:lang w:val="es-ES_tradnl"/>
        </w:rPr>
      </w:pPr>
    </w:p>
    <w:p w:rsidR="006D1DBC" w:rsidRDefault="006D1DBC">
      <w:pPr>
        <w:pStyle w:val="Cuerpo"/>
        <w:jc w:val="both"/>
        <w:rPr>
          <w:b/>
          <w:bCs/>
          <w:i/>
          <w:sz w:val="24"/>
          <w:szCs w:val="24"/>
          <w:lang w:val="es-ES_tradnl"/>
        </w:rPr>
      </w:pPr>
    </w:p>
    <w:p w:rsidR="006D1DBC" w:rsidRDefault="006D1DBC">
      <w:pPr>
        <w:pStyle w:val="Cuerpo"/>
        <w:jc w:val="both"/>
        <w:rPr>
          <w:b/>
          <w:bCs/>
          <w:i/>
          <w:sz w:val="24"/>
          <w:szCs w:val="24"/>
          <w:lang w:val="es-ES_tradnl"/>
        </w:rPr>
      </w:pPr>
    </w:p>
    <w:p w:rsidR="006D1DBC" w:rsidRDefault="006D1DBC">
      <w:pPr>
        <w:pStyle w:val="Cuerpo"/>
        <w:jc w:val="both"/>
        <w:rPr>
          <w:b/>
          <w:bCs/>
          <w:i/>
          <w:sz w:val="24"/>
          <w:szCs w:val="24"/>
          <w:lang w:val="es-ES_tradnl"/>
        </w:rPr>
      </w:pPr>
    </w:p>
    <w:p w:rsidR="006D1DBC" w:rsidRDefault="006D1DBC">
      <w:pPr>
        <w:pStyle w:val="Cuerpo"/>
        <w:jc w:val="both"/>
        <w:rPr>
          <w:b/>
          <w:bCs/>
          <w:i/>
          <w:sz w:val="24"/>
          <w:szCs w:val="24"/>
          <w:lang w:val="es-ES_tradnl"/>
        </w:rPr>
      </w:pPr>
    </w:p>
    <w:p w:rsidR="006D1DBC" w:rsidRDefault="006D1DBC">
      <w:pPr>
        <w:pStyle w:val="Cuerpo"/>
        <w:jc w:val="both"/>
        <w:rPr>
          <w:b/>
          <w:bCs/>
          <w:i/>
          <w:sz w:val="24"/>
          <w:szCs w:val="24"/>
          <w:lang w:val="es-ES_tradnl"/>
        </w:rPr>
      </w:pPr>
    </w:p>
    <w:p w:rsidR="006D1DBC" w:rsidRDefault="006D1DBC">
      <w:pPr>
        <w:pStyle w:val="Cuerpo"/>
        <w:jc w:val="both"/>
        <w:rPr>
          <w:b/>
          <w:bCs/>
          <w:i/>
          <w:sz w:val="24"/>
          <w:szCs w:val="24"/>
          <w:lang w:val="es-ES_tradnl"/>
        </w:rPr>
      </w:pPr>
    </w:p>
    <w:p w:rsidR="006D1DBC" w:rsidRDefault="006D1DBC">
      <w:pPr>
        <w:pStyle w:val="Cuerpo"/>
        <w:jc w:val="both"/>
        <w:rPr>
          <w:b/>
          <w:bCs/>
          <w:i/>
          <w:sz w:val="24"/>
          <w:szCs w:val="24"/>
          <w:lang w:val="es-ES_tradnl"/>
        </w:rPr>
      </w:pPr>
    </w:p>
    <w:p w:rsidR="006D1DBC" w:rsidRDefault="006D1DBC">
      <w:pPr>
        <w:pStyle w:val="Cuerpo"/>
        <w:jc w:val="both"/>
        <w:rPr>
          <w:b/>
          <w:bCs/>
          <w:i/>
          <w:sz w:val="24"/>
          <w:szCs w:val="24"/>
          <w:lang w:val="es-ES_tradnl"/>
        </w:rPr>
      </w:pPr>
    </w:p>
    <w:p w:rsidR="006D1DBC" w:rsidRDefault="006D1DBC">
      <w:pPr>
        <w:pStyle w:val="Cuerpo"/>
        <w:jc w:val="both"/>
        <w:rPr>
          <w:b/>
          <w:bCs/>
          <w:i/>
          <w:sz w:val="24"/>
          <w:szCs w:val="24"/>
          <w:lang w:val="es-ES_tradnl"/>
        </w:rPr>
      </w:pPr>
    </w:p>
    <w:p w:rsidR="006D1DBC" w:rsidRDefault="006D1DBC">
      <w:pPr>
        <w:pStyle w:val="Cuerpo"/>
        <w:jc w:val="both"/>
        <w:rPr>
          <w:b/>
          <w:bCs/>
          <w:i/>
          <w:sz w:val="24"/>
          <w:szCs w:val="24"/>
          <w:lang w:val="es-ES_tradnl"/>
        </w:rPr>
      </w:pPr>
    </w:p>
    <w:p w:rsidR="006D1DBC" w:rsidRDefault="006D1DBC">
      <w:pPr>
        <w:pStyle w:val="Cuerpo"/>
        <w:jc w:val="both"/>
        <w:rPr>
          <w:b/>
          <w:bCs/>
          <w:i/>
          <w:sz w:val="24"/>
          <w:szCs w:val="24"/>
          <w:lang w:val="es-ES_tradnl"/>
        </w:rPr>
      </w:pPr>
    </w:p>
    <w:p w:rsidR="006D1DBC" w:rsidRDefault="006D1DBC">
      <w:pPr>
        <w:pStyle w:val="Cuerpo"/>
        <w:jc w:val="both"/>
        <w:rPr>
          <w:b/>
          <w:bCs/>
          <w:i/>
          <w:sz w:val="24"/>
          <w:szCs w:val="24"/>
          <w:lang w:val="es-ES_tradnl"/>
        </w:rPr>
      </w:pPr>
    </w:p>
    <w:p w:rsidR="006D1DBC" w:rsidRDefault="006D1DBC">
      <w:pPr>
        <w:pStyle w:val="Cuerpo"/>
        <w:jc w:val="both"/>
        <w:rPr>
          <w:b/>
          <w:bCs/>
          <w:i/>
          <w:sz w:val="24"/>
          <w:szCs w:val="24"/>
          <w:lang w:val="es-ES_tradnl"/>
        </w:rPr>
      </w:pPr>
    </w:p>
    <w:p w:rsidR="006D1DBC" w:rsidRDefault="006D1DBC">
      <w:pPr>
        <w:pStyle w:val="Cuerpo"/>
        <w:jc w:val="both"/>
        <w:rPr>
          <w:b/>
          <w:bCs/>
          <w:i/>
          <w:sz w:val="24"/>
          <w:szCs w:val="24"/>
          <w:lang w:val="es-ES_tradnl"/>
        </w:rPr>
      </w:pPr>
    </w:p>
    <w:p w:rsidR="006D1DBC" w:rsidRDefault="006D1DBC">
      <w:pPr>
        <w:pStyle w:val="Cuerpo"/>
        <w:jc w:val="both"/>
        <w:rPr>
          <w:b/>
          <w:bCs/>
          <w:i/>
          <w:sz w:val="24"/>
          <w:szCs w:val="24"/>
          <w:lang w:val="es-ES_tradnl"/>
        </w:rPr>
      </w:pPr>
    </w:p>
    <w:p w:rsidR="006D1DBC" w:rsidRDefault="006D1DBC">
      <w:pPr>
        <w:pStyle w:val="Cuerpo"/>
        <w:jc w:val="both"/>
        <w:rPr>
          <w:b/>
          <w:bCs/>
          <w:i/>
          <w:sz w:val="24"/>
          <w:szCs w:val="24"/>
          <w:lang w:val="es-ES_tradnl"/>
        </w:rPr>
      </w:pPr>
    </w:p>
    <w:p w:rsidR="006D1DBC" w:rsidRDefault="006D1DBC">
      <w:pPr>
        <w:pStyle w:val="Cuerpo"/>
        <w:jc w:val="both"/>
        <w:rPr>
          <w:b/>
          <w:bCs/>
          <w:i/>
          <w:sz w:val="24"/>
          <w:szCs w:val="24"/>
          <w:lang w:val="es-ES_tradnl"/>
        </w:rPr>
      </w:pPr>
    </w:p>
    <w:p w:rsidR="006D1DBC" w:rsidRDefault="006D1DBC">
      <w:pPr>
        <w:pStyle w:val="Cuerpo"/>
        <w:jc w:val="both"/>
        <w:rPr>
          <w:b/>
          <w:bCs/>
          <w:i/>
          <w:sz w:val="24"/>
          <w:szCs w:val="24"/>
          <w:lang w:val="es-ES_tradnl"/>
        </w:rPr>
      </w:pPr>
    </w:p>
    <w:p w:rsidR="006D1DBC" w:rsidRDefault="006D1DBC">
      <w:pPr>
        <w:pStyle w:val="Cuerpo"/>
        <w:jc w:val="both"/>
        <w:rPr>
          <w:b/>
          <w:bCs/>
          <w:i/>
          <w:sz w:val="24"/>
          <w:szCs w:val="24"/>
          <w:lang w:val="es-ES_tradnl"/>
        </w:rPr>
      </w:pPr>
    </w:p>
    <w:p w:rsidR="006D1DBC" w:rsidRDefault="006D1DBC">
      <w:pPr>
        <w:pStyle w:val="Cuerpo"/>
        <w:jc w:val="both"/>
        <w:rPr>
          <w:b/>
          <w:bCs/>
          <w:i/>
          <w:sz w:val="24"/>
          <w:szCs w:val="24"/>
          <w:lang w:val="es-ES_tradnl"/>
        </w:rPr>
      </w:pPr>
    </w:p>
    <w:p w:rsidR="006D1DBC" w:rsidRDefault="006D1DBC">
      <w:pPr>
        <w:pStyle w:val="Cuerpo"/>
        <w:jc w:val="both"/>
        <w:rPr>
          <w:b/>
          <w:bCs/>
          <w:i/>
          <w:sz w:val="24"/>
          <w:szCs w:val="24"/>
          <w:lang w:val="es-ES_tradnl"/>
        </w:rPr>
      </w:pPr>
    </w:p>
    <w:p w:rsidR="006D1DBC" w:rsidRDefault="006D1DBC">
      <w:pPr>
        <w:pStyle w:val="Cuerpo"/>
        <w:jc w:val="both"/>
        <w:rPr>
          <w:b/>
          <w:bCs/>
          <w:i/>
          <w:sz w:val="24"/>
          <w:szCs w:val="24"/>
          <w:lang w:val="es-ES_tradnl"/>
        </w:rPr>
      </w:pPr>
    </w:p>
    <w:p w:rsidR="006D1DBC" w:rsidRDefault="006D1DBC">
      <w:pPr>
        <w:pStyle w:val="Cuerpo"/>
        <w:jc w:val="both"/>
        <w:rPr>
          <w:b/>
          <w:bCs/>
          <w:i/>
          <w:sz w:val="24"/>
          <w:szCs w:val="24"/>
          <w:lang w:val="es-ES_tradnl"/>
        </w:rPr>
      </w:pPr>
    </w:p>
    <w:p w:rsidR="006D1DBC" w:rsidRDefault="006D1DBC">
      <w:pPr>
        <w:pStyle w:val="Cuerpo"/>
        <w:jc w:val="both"/>
        <w:rPr>
          <w:b/>
          <w:bCs/>
          <w:i/>
          <w:sz w:val="24"/>
          <w:szCs w:val="24"/>
          <w:lang w:val="es-ES_tradnl"/>
        </w:rPr>
      </w:pPr>
    </w:p>
    <w:p w:rsidR="009E23ED" w:rsidRPr="00E84152" w:rsidRDefault="00333738">
      <w:pPr>
        <w:pStyle w:val="Cuerpo"/>
        <w:jc w:val="both"/>
        <w:rPr>
          <w:b/>
          <w:bCs/>
          <w:i/>
          <w:sz w:val="24"/>
          <w:szCs w:val="24"/>
        </w:rPr>
      </w:pPr>
      <w:r w:rsidRPr="00E84152">
        <w:rPr>
          <w:b/>
          <w:bCs/>
          <w:i/>
          <w:sz w:val="24"/>
          <w:szCs w:val="24"/>
          <w:lang w:val="es-ES_tradnl"/>
        </w:rPr>
        <w:t>Diagn</w:t>
      </w:r>
      <w:r w:rsidRPr="00E84152">
        <w:rPr>
          <w:b/>
          <w:bCs/>
          <w:i/>
          <w:sz w:val="24"/>
          <w:szCs w:val="24"/>
          <w:lang w:val="es-ES_tradnl"/>
        </w:rPr>
        <w:t>ó</w:t>
      </w:r>
      <w:r w:rsidRPr="00E84152">
        <w:rPr>
          <w:b/>
          <w:bCs/>
          <w:i/>
          <w:sz w:val="24"/>
          <w:szCs w:val="24"/>
          <w:lang w:val="es-ES_tradnl"/>
        </w:rPr>
        <w:t>stico cuantitativo</w:t>
      </w:r>
    </w:p>
    <w:p w:rsidR="009E23ED" w:rsidRDefault="009E23ED">
      <w:pPr>
        <w:pStyle w:val="Cuerpo"/>
        <w:jc w:val="both"/>
      </w:pPr>
    </w:p>
    <w:p w:rsidR="009E23ED" w:rsidRPr="00603488" w:rsidRDefault="00333738">
      <w:pPr>
        <w:pStyle w:val="Cuerpo"/>
        <w:jc w:val="both"/>
        <w:rPr>
          <w:rFonts w:asciiTheme="minorHAnsi" w:hAnsiTheme="minorHAnsi" w:cstheme="minorHAnsi"/>
          <w:b/>
        </w:rPr>
      </w:pPr>
      <w:r w:rsidRPr="00603488">
        <w:rPr>
          <w:rFonts w:asciiTheme="minorHAnsi" w:hAnsiTheme="minorHAnsi" w:cstheme="minorHAnsi"/>
          <w:b/>
          <w:lang w:val="es-ES_tradnl"/>
        </w:rPr>
        <w:t>Datos de la entidad</w:t>
      </w:r>
    </w:p>
    <w:p w:rsidR="009E23ED" w:rsidRDefault="009E23ED">
      <w:pPr>
        <w:pStyle w:val="Cuerpo"/>
        <w:jc w:val="both"/>
        <w:rPr>
          <w:rFonts w:asciiTheme="minorHAnsi" w:hAnsiTheme="minorHAnsi" w:cstheme="minorHAnsi"/>
        </w:rPr>
      </w:pPr>
    </w:p>
    <w:p w:rsidR="0027283D" w:rsidRPr="0027283D" w:rsidRDefault="0027283D">
      <w:pPr>
        <w:pStyle w:val="Cuerpo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96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4813"/>
        <w:gridCol w:w="4814"/>
      </w:tblGrid>
      <w:tr w:rsidR="009E23ED" w:rsidRPr="0027283D" w:rsidTr="00E84152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Nombre de la Entidad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Asociación Aragonesa de Fibrosis </w:t>
            </w:r>
            <w:r w:rsidR="00C54781"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Quística</w:t>
            </w:r>
          </w:p>
        </w:tc>
      </w:tr>
      <w:tr w:rsidR="009E23ED" w:rsidRPr="0027283D" w:rsidTr="00E84152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CIF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27283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sz w:val="22"/>
                <w:szCs w:val="22"/>
              </w:rPr>
              <w:t>G50544568</w:t>
            </w:r>
          </w:p>
        </w:tc>
      </w:tr>
      <w:tr w:rsidR="009E23ED" w:rsidRPr="0027283D" w:rsidTr="00E84152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Domicilio Social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C54781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Julio Garcia Condoy,1, local 2</w:t>
            </w:r>
          </w:p>
        </w:tc>
      </w:tr>
      <w:tr w:rsidR="009E23ED" w:rsidRPr="0027283D" w:rsidTr="00E84152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27283D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Teléfono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27283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sz w:val="22"/>
                <w:szCs w:val="22"/>
              </w:rPr>
              <w:t>976522742</w:t>
            </w:r>
          </w:p>
        </w:tc>
      </w:tr>
      <w:tr w:rsidR="009E23ED" w:rsidRPr="0027283D" w:rsidTr="00E84152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C54781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fqaragon@hotmail.com</w:t>
            </w:r>
          </w:p>
        </w:tc>
      </w:tr>
      <w:tr w:rsidR="009E23ED" w:rsidRPr="0027283D" w:rsidTr="00E84152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Representante Legal/Cargo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José Antonio Hernández Olivan / Presidente</w:t>
            </w:r>
          </w:p>
        </w:tc>
      </w:tr>
      <w:tr w:rsidR="009E23ED" w:rsidRPr="0027283D" w:rsidTr="00E84152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Sector de Actividad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Servicios Sociales Especializados</w:t>
            </w:r>
          </w:p>
        </w:tc>
      </w:tr>
      <w:tr w:rsidR="009E23ED" w:rsidRPr="0027283D" w:rsidTr="00E84152">
        <w:trPr>
          <w:trHeight w:val="485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Actividad a la que se dedica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Atención integral a personas con FQ otras patologías respiratorias y familias.</w:t>
            </w:r>
          </w:p>
        </w:tc>
      </w:tr>
      <w:tr w:rsidR="009E23ED" w:rsidRPr="0027283D" w:rsidTr="00E84152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Domicilio del Centro de Trabajo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C54781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Julio Garcia Condoy,1, local 2</w:t>
            </w:r>
          </w:p>
        </w:tc>
      </w:tr>
      <w:tr w:rsidR="009E23ED" w:rsidRPr="0027283D" w:rsidTr="00477247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Año Fundacional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1F7EA0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Marzo</w:t>
            </w:r>
            <w:r w:rsidR="00333738"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1993</w:t>
            </w:r>
          </w:p>
        </w:tc>
      </w:tr>
      <w:tr w:rsidR="00E84152" w:rsidRPr="0027283D" w:rsidTr="00477247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152" w:rsidRPr="0027283D" w:rsidRDefault="00E84152" w:rsidP="00477247">
            <w:pPr>
              <w:pStyle w:val="Estilodetabla2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152" w:rsidRPr="0027283D" w:rsidRDefault="00E84152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Contribuir al conocimiento, estudio y asistencia de la F.Q.</w:t>
            </w:r>
          </w:p>
        </w:tc>
      </w:tr>
      <w:tr w:rsidR="00E84152" w:rsidRPr="0027283D" w:rsidTr="00477247">
        <w:trPr>
          <w:trHeight w:val="279"/>
        </w:trPr>
        <w:tc>
          <w:tcPr>
            <w:tcW w:w="48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152" w:rsidRPr="0027283D" w:rsidRDefault="00E84152" w:rsidP="00477247">
            <w:pPr>
              <w:pStyle w:val="Estilodetabla2"/>
              <w:pBdr>
                <w:top w:val="none" w:sz="0" w:space="0" w:color="auto"/>
              </w:pBdr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152" w:rsidRPr="0027283D" w:rsidRDefault="00E84152" w:rsidP="00477247">
            <w:pPr>
              <w:pStyle w:val="Estilodetabla2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Contribuir al cuidado, asistencia y protección de las personas con F.Q.</w:t>
            </w:r>
          </w:p>
        </w:tc>
      </w:tr>
      <w:tr w:rsidR="00E84152" w:rsidRPr="0027283D" w:rsidTr="00477247">
        <w:trPr>
          <w:trHeight w:val="279"/>
        </w:trPr>
        <w:tc>
          <w:tcPr>
            <w:tcW w:w="48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152" w:rsidRPr="0027283D" w:rsidRDefault="00E84152" w:rsidP="00477247">
            <w:pPr>
              <w:pStyle w:val="Estilodetabla2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E84152" w:rsidRPr="0027283D" w:rsidRDefault="00E84152" w:rsidP="00477247">
            <w:pPr>
              <w:pStyle w:val="Estilodetabla2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Fines Estatutarios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152" w:rsidRPr="0027283D" w:rsidRDefault="00E84152" w:rsidP="00477247">
            <w:pPr>
              <w:pStyle w:val="Estilodetabla2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Promocionar los servicios sanitarios, educativos, laborales y sociales adecuados para las personas con F.Q.</w:t>
            </w:r>
          </w:p>
        </w:tc>
      </w:tr>
      <w:tr w:rsidR="00E84152" w:rsidRPr="0027283D" w:rsidTr="00477247">
        <w:trPr>
          <w:trHeight w:val="279"/>
        </w:trPr>
        <w:tc>
          <w:tcPr>
            <w:tcW w:w="48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152" w:rsidRPr="0027283D" w:rsidRDefault="00E84152" w:rsidP="00477247">
            <w:pPr>
              <w:pStyle w:val="Estilodetabla2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152" w:rsidRPr="0027283D" w:rsidRDefault="00E84152" w:rsidP="00477247">
            <w:pPr>
              <w:pStyle w:val="Estilodetabla2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Acogida, orientación, información y apoyo de las personas con F.Q. y familias</w:t>
            </w:r>
          </w:p>
        </w:tc>
      </w:tr>
      <w:tr w:rsidR="00E84152" w:rsidRPr="0027283D" w:rsidTr="00477247">
        <w:trPr>
          <w:trHeight w:val="279"/>
        </w:trPr>
        <w:tc>
          <w:tcPr>
            <w:tcW w:w="481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152" w:rsidRPr="0027283D" w:rsidRDefault="00E84152" w:rsidP="00477247">
            <w:pPr>
              <w:pStyle w:val="Estilodetabla2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152" w:rsidRPr="0027283D" w:rsidRDefault="00E84152" w:rsidP="00477247">
            <w:pPr>
              <w:pStyle w:val="Estilodetabla2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Divulgar la F.Q.</w:t>
            </w:r>
          </w:p>
        </w:tc>
      </w:tr>
      <w:tr w:rsidR="00E84152" w:rsidRPr="0027283D" w:rsidTr="00477247">
        <w:trPr>
          <w:trHeight w:val="279"/>
        </w:trPr>
        <w:tc>
          <w:tcPr>
            <w:tcW w:w="4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152" w:rsidRPr="0027283D" w:rsidRDefault="00E84152" w:rsidP="00477247">
            <w:pPr>
              <w:pStyle w:val="Estilodetabla2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152" w:rsidRPr="0027283D" w:rsidRDefault="00E84152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Promover el bienestar social, la solidaridad e igualdad de las personas</w:t>
            </w:r>
          </w:p>
        </w:tc>
      </w:tr>
      <w:tr w:rsidR="00E84152" w:rsidRPr="0027283D" w:rsidTr="00E84152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152" w:rsidRPr="0027283D" w:rsidRDefault="00E84152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Forma Jurídica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152" w:rsidRPr="0027283D" w:rsidRDefault="00E84152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Asociación</w:t>
            </w:r>
            <w:r w:rsidR="001F7EA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sin ánimo de lucro</w:t>
            </w:r>
          </w:p>
        </w:tc>
      </w:tr>
      <w:tr w:rsidR="00E84152" w:rsidRPr="0027283D" w:rsidTr="00E84152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152" w:rsidRPr="00603488" w:rsidRDefault="00603488" w:rsidP="00477247">
            <w:pPr>
              <w:pStyle w:val="Estilodetabla2"/>
              <w:jc w:val="center"/>
              <w:rPr>
                <w:rFonts w:asciiTheme="minorHAnsi" w:hAnsiTheme="minorHAnsi" w:cstheme="minorHAnsi"/>
              </w:rPr>
            </w:pPr>
            <w:r w:rsidRPr="00603488">
              <w:rPr>
                <w:rFonts w:asciiTheme="minorHAnsi" w:eastAsia="Arial Unicode MS" w:hAnsiTheme="minorHAnsi" w:cstheme="minorHAnsi"/>
              </w:rPr>
              <w:t>REGISTRO GRAL</w:t>
            </w:r>
            <w:r w:rsidR="00477247">
              <w:rPr>
                <w:rFonts w:asciiTheme="minorHAnsi" w:eastAsia="Arial Unicode MS" w:hAnsiTheme="minorHAnsi" w:cstheme="minorHAnsi"/>
              </w:rPr>
              <w:t>. ASOCIACIONES  ARAGON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152" w:rsidRPr="0027283D" w:rsidRDefault="00603488" w:rsidP="00477247">
            <w:pPr>
              <w:pStyle w:val="Estilodetabla2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</w:rPr>
              <w:t>01-Z-3168-1993</w:t>
            </w:r>
          </w:p>
        </w:tc>
      </w:tr>
      <w:tr w:rsidR="00E84152" w:rsidRPr="0027283D" w:rsidTr="00E84152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152" w:rsidRPr="0027283D" w:rsidRDefault="00E84152" w:rsidP="00477247">
            <w:pPr>
              <w:pStyle w:val="Estilodetabla2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Calidad</w:t>
            </w:r>
          </w:p>
        </w:tc>
        <w:tc>
          <w:tcPr>
            <w:tcW w:w="4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152" w:rsidRPr="0027283D" w:rsidRDefault="00E84152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Proceso evaluación de una estrella.</w:t>
            </w:r>
          </w:p>
        </w:tc>
      </w:tr>
    </w:tbl>
    <w:p w:rsidR="009E23ED" w:rsidRPr="0027283D" w:rsidRDefault="009E23ED">
      <w:pPr>
        <w:pStyle w:val="Cuerpo"/>
        <w:jc w:val="both"/>
        <w:rPr>
          <w:rFonts w:asciiTheme="minorHAnsi" w:hAnsiTheme="minorHAnsi" w:cstheme="minorHAnsi"/>
        </w:rPr>
      </w:pPr>
    </w:p>
    <w:p w:rsidR="0027283D" w:rsidRPr="0027283D" w:rsidRDefault="0027283D">
      <w:pPr>
        <w:pStyle w:val="Cuerpo"/>
        <w:jc w:val="both"/>
        <w:rPr>
          <w:rFonts w:asciiTheme="minorHAnsi" w:hAnsiTheme="minorHAnsi" w:cstheme="minorHAnsi"/>
        </w:rPr>
      </w:pPr>
    </w:p>
    <w:p w:rsidR="009E23ED" w:rsidRPr="00603488" w:rsidRDefault="00333738">
      <w:pPr>
        <w:pStyle w:val="Cuerpo"/>
        <w:jc w:val="both"/>
        <w:rPr>
          <w:rFonts w:asciiTheme="minorHAnsi" w:hAnsiTheme="minorHAnsi" w:cstheme="minorHAnsi"/>
          <w:b/>
        </w:rPr>
      </w:pPr>
      <w:r w:rsidRPr="00603488">
        <w:rPr>
          <w:rFonts w:asciiTheme="minorHAnsi" w:hAnsiTheme="minorHAnsi" w:cstheme="minorHAnsi"/>
          <w:b/>
          <w:lang w:val="es-ES_tradnl"/>
        </w:rPr>
        <w:t>Ámbito Territorial</w:t>
      </w:r>
    </w:p>
    <w:p w:rsidR="009E23ED" w:rsidRDefault="009E23ED">
      <w:pPr>
        <w:pStyle w:val="Cuerpo"/>
        <w:jc w:val="both"/>
        <w:rPr>
          <w:rFonts w:asciiTheme="minorHAnsi" w:hAnsiTheme="minorHAnsi" w:cstheme="minorHAnsi"/>
        </w:rPr>
      </w:pPr>
    </w:p>
    <w:p w:rsidR="0027283D" w:rsidRPr="0027283D" w:rsidRDefault="0027283D">
      <w:pPr>
        <w:pStyle w:val="Cuerpo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96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4813"/>
        <w:gridCol w:w="4814"/>
      </w:tblGrid>
      <w:tr w:rsidR="009E23ED" w:rsidRPr="0027283D">
        <w:trPr>
          <w:trHeight w:val="279"/>
        </w:trPr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Regional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Comunidad Autónoma de Aragón</w:t>
            </w:r>
          </w:p>
        </w:tc>
      </w:tr>
    </w:tbl>
    <w:p w:rsidR="00C54781" w:rsidRDefault="00C54781">
      <w:pPr>
        <w:pStyle w:val="Cuerpo"/>
        <w:jc w:val="both"/>
        <w:rPr>
          <w:rFonts w:asciiTheme="minorHAnsi" w:hAnsiTheme="minorHAnsi" w:cstheme="minorHAnsi"/>
        </w:rPr>
      </w:pPr>
    </w:p>
    <w:p w:rsidR="00C54781" w:rsidRDefault="00C54781">
      <w:pPr>
        <w:pStyle w:val="Cuerpo"/>
        <w:jc w:val="both"/>
        <w:rPr>
          <w:rFonts w:asciiTheme="minorHAnsi" w:hAnsiTheme="minorHAnsi" w:cstheme="minorHAnsi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</w:rPr>
      </w:pPr>
    </w:p>
    <w:p w:rsidR="006D1DBC" w:rsidRPr="0027283D" w:rsidRDefault="006D1DBC">
      <w:pPr>
        <w:pStyle w:val="Cuerpo"/>
        <w:jc w:val="both"/>
        <w:rPr>
          <w:rFonts w:asciiTheme="minorHAnsi" w:hAnsiTheme="minorHAnsi" w:cstheme="minorHAnsi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  <w:b/>
          <w:lang w:val="es-ES_tradnl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  <w:b/>
          <w:lang w:val="es-ES_tradnl"/>
        </w:rPr>
      </w:pPr>
    </w:p>
    <w:p w:rsidR="009E23ED" w:rsidRPr="00603488" w:rsidRDefault="00333738">
      <w:pPr>
        <w:pStyle w:val="Cuerpo"/>
        <w:jc w:val="both"/>
        <w:rPr>
          <w:rFonts w:asciiTheme="minorHAnsi" w:hAnsiTheme="minorHAnsi" w:cstheme="minorHAnsi"/>
          <w:b/>
        </w:rPr>
      </w:pPr>
      <w:r w:rsidRPr="00603488">
        <w:rPr>
          <w:rFonts w:asciiTheme="minorHAnsi" w:hAnsiTheme="minorHAnsi" w:cstheme="minorHAnsi"/>
          <w:b/>
          <w:lang w:val="es-ES_tradnl"/>
        </w:rPr>
        <w:t>Distribución de la plantilla por jornada laboral semanal</w:t>
      </w:r>
    </w:p>
    <w:p w:rsidR="009E23ED" w:rsidRDefault="009E23ED">
      <w:pPr>
        <w:pStyle w:val="Cuerpo"/>
        <w:jc w:val="both"/>
        <w:rPr>
          <w:rFonts w:asciiTheme="minorHAnsi" w:hAnsiTheme="minorHAnsi" w:cstheme="minorHAnsi"/>
        </w:rPr>
      </w:pPr>
    </w:p>
    <w:p w:rsidR="00603488" w:rsidRPr="0027283D" w:rsidRDefault="00603488">
      <w:pPr>
        <w:pStyle w:val="Cuerpo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2408"/>
        <w:gridCol w:w="2408"/>
        <w:gridCol w:w="2408"/>
        <w:gridCol w:w="2408"/>
      </w:tblGrid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Mujeres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Hombres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Total</w:t>
            </w: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Trabajadora Social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Fisioterapeuta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60348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60348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Psicóloga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A434E7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A434E7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</w:tbl>
    <w:p w:rsidR="009E23ED" w:rsidRDefault="009E23ED">
      <w:pPr>
        <w:pStyle w:val="Cuerpo"/>
        <w:jc w:val="both"/>
        <w:rPr>
          <w:rFonts w:asciiTheme="minorHAnsi" w:hAnsiTheme="minorHAnsi" w:cstheme="minorHAnsi"/>
        </w:rPr>
      </w:pPr>
    </w:p>
    <w:p w:rsidR="0027283D" w:rsidRPr="0027283D" w:rsidRDefault="0027283D">
      <w:pPr>
        <w:pStyle w:val="Cuerpo"/>
        <w:jc w:val="both"/>
        <w:rPr>
          <w:rFonts w:asciiTheme="minorHAnsi" w:hAnsiTheme="minorHAnsi" w:cstheme="minorHAnsi"/>
        </w:rPr>
      </w:pPr>
    </w:p>
    <w:p w:rsidR="009E23ED" w:rsidRPr="00603488" w:rsidRDefault="00333738">
      <w:pPr>
        <w:pStyle w:val="Cuerpo"/>
        <w:jc w:val="both"/>
        <w:rPr>
          <w:rFonts w:asciiTheme="minorHAnsi" w:hAnsiTheme="minorHAnsi" w:cstheme="minorHAnsi"/>
          <w:b/>
        </w:rPr>
      </w:pPr>
      <w:r w:rsidRPr="00603488">
        <w:rPr>
          <w:rFonts w:asciiTheme="minorHAnsi" w:hAnsiTheme="minorHAnsi" w:cstheme="minorHAnsi"/>
          <w:b/>
          <w:lang w:val="es-ES_tradnl"/>
        </w:rPr>
        <w:t>Numero de hijas/hijos</w:t>
      </w:r>
    </w:p>
    <w:p w:rsidR="009E23ED" w:rsidRDefault="009E23ED">
      <w:pPr>
        <w:pStyle w:val="Cuerpo"/>
        <w:jc w:val="both"/>
        <w:rPr>
          <w:rFonts w:asciiTheme="minorHAnsi" w:hAnsiTheme="minorHAnsi" w:cstheme="minorHAnsi"/>
        </w:rPr>
      </w:pPr>
    </w:p>
    <w:p w:rsidR="00603488" w:rsidRPr="0027283D" w:rsidRDefault="00603488">
      <w:pPr>
        <w:pStyle w:val="Cuerpo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2408"/>
        <w:gridCol w:w="2408"/>
        <w:gridCol w:w="2408"/>
        <w:gridCol w:w="2408"/>
      </w:tblGrid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Mujeres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Hombres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Total</w:t>
            </w: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Trabajadora Social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Fisioterapeuta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Psicóloga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</w:tbl>
    <w:p w:rsidR="009E23ED" w:rsidRDefault="009E23ED">
      <w:pPr>
        <w:pStyle w:val="Cuerpo"/>
        <w:jc w:val="both"/>
        <w:rPr>
          <w:rFonts w:asciiTheme="minorHAnsi" w:hAnsiTheme="minorHAnsi" w:cstheme="minorHAnsi"/>
        </w:rPr>
      </w:pPr>
    </w:p>
    <w:p w:rsidR="0027283D" w:rsidRPr="0027283D" w:rsidRDefault="0027283D">
      <w:pPr>
        <w:pStyle w:val="Cuerpo"/>
        <w:jc w:val="both"/>
        <w:rPr>
          <w:rFonts w:asciiTheme="minorHAnsi" w:hAnsiTheme="minorHAnsi" w:cstheme="minorHAnsi"/>
        </w:rPr>
      </w:pPr>
    </w:p>
    <w:p w:rsidR="009E23ED" w:rsidRPr="00603488" w:rsidRDefault="00333738">
      <w:pPr>
        <w:pStyle w:val="Cuerpo"/>
        <w:jc w:val="both"/>
        <w:rPr>
          <w:rFonts w:asciiTheme="minorHAnsi" w:hAnsiTheme="minorHAnsi" w:cstheme="minorHAnsi"/>
          <w:b/>
        </w:rPr>
      </w:pPr>
      <w:r w:rsidRPr="00603488">
        <w:rPr>
          <w:rFonts w:asciiTheme="minorHAnsi" w:hAnsiTheme="minorHAnsi" w:cstheme="minorHAnsi"/>
          <w:b/>
          <w:lang w:val="es-ES_tradnl"/>
        </w:rPr>
        <w:t>Otras personas a cargo</w:t>
      </w:r>
    </w:p>
    <w:p w:rsidR="009E23ED" w:rsidRDefault="009E23ED">
      <w:pPr>
        <w:pStyle w:val="Cuerpo"/>
        <w:jc w:val="both"/>
        <w:rPr>
          <w:rFonts w:asciiTheme="minorHAnsi" w:hAnsiTheme="minorHAnsi" w:cstheme="minorHAnsi"/>
        </w:rPr>
      </w:pPr>
    </w:p>
    <w:p w:rsidR="00603488" w:rsidRPr="0027283D" w:rsidRDefault="00603488">
      <w:pPr>
        <w:pStyle w:val="Cuerpo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2408"/>
        <w:gridCol w:w="2408"/>
        <w:gridCol w:w="2408"/>
        <w:gridCol w:w="2408"/>
      </w:tblGrid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Mujeres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Hombres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Total</w:t>
            </w: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Trabajadora Social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Fisioterapeuta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Psicóloga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</w:tbl>
    <w:p w:rsidR="0027283D" w:rsidRDefault="0027283D">
      <w:pPr>
        <w:pStyle w:val="Cuerpo"/>
        <w:jc w:val="both"/>
        <w:rPr>
          <w:rFonts w:asciiTheme="minorHAnsi" w:hAnsiTheme="minorHAnsi" w:cstheme="minorHAnsi"/>
        </w:rPr>
      </w:pPr>
    </w:p>
    <w:p w:rsidR="00CB02DC" w:rsidRDefault="00CB02DC">
      <w:pPr>
        <w:pStyle w:val="Cuerpo"/>
        <w:jc w:val="both"/>
        <w:rPr>
          <w:rFonts w:asciiTheme="minorHAnsi" w:hAnsiTheme="minorHAnsi" w:cstheme="minorHAnsi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</w:rPr>
      </w:pPr>
    </w:p>
    <w:p w:rsidR="006D1DBC" w:rsidRPr="0027283D" w:rsidRDefault="006D1DBC">
      <w:pPr>
        <w:pStyle w:val="Cuerpo"/>
        <w:jc w:val="both"/>
        <w:rPr>
          <w:rFonts w:asciiTheme="minorHAnsi" w:hAnsiTheme="minorHAnsi" w:cstheme="minorHAnsi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  <w:b/>
          <w:lang w:val="es-ES_tradnl"/>
        </w:rPr>
      </w:pPr>
    </w:p>
    <w:p w:rsidR="009E23ED" w:rsidRPr="00603488" w:rsidRDefault="00333738">
      <w:pPr>
        <w:pStyle w:val="Cuerpo"/>
        <w:jc w:val="both"/>
        <w:rPr>
          <w:rFonts w:asciiTheme="minorHAnsi" w:hAnsiTheme="minorHAnsi" w:cstheme="minorHAnsi"/>
          <w:b/>
        </w:rPr>
      </w:pPr>
      <w:r w:rsidRPr="00603488">
        <w:rPr>
          <w:rFonts w:asciiTheme="minorHAnsi" w:hAnsiTheme="minorHAnsi" w:cstheme="minorHAnsi"/>
          <w:b/>
          <w:lang w:val="es-ES_tradnl"/>
        </w:rPr>
        <w:t>Distribución de la Plantilla por edades</w:t>
      </w:r>
    </w:p>
    <w:p w:rsidR="006D1DBC" w:rsidRPr="0027283D" w:rsidRDefault="006D1DBC">
      <w:pPr>
        <w:pStyle w:val="Cuerpo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2408"/>
        <w:gridCol w:w="2408"/>
        <w:gridCol w:w="2408"/>
        <w:gridCol w:w="2408"/>
      </w:tblGrid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Mujeres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Hombres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Total</w:t>
            </w: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20 - 29 años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A434E7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A434E7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30 - 39 años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A434E7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A434E7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40 - 49 años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&lt; 50 años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A434E7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A434E7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</w:tbl>
    <w:p w:rsidR="006D1DBC" w:rsidRDefault="006D1DBC">
      <w:pPr>
        <w:pStyle w:val="Cuerpo"/>
        <w:jc w:val="both"/>
        <w:rPr>
          <w:rFonts w:asciiTheme="minorHAnsi" w:hAnsiTheme="minorHAnsi" w:cstheme="minorHAnsi"/>
          <w:b/>
          <w:lang w:val="es-ES_tradnl"/>
        </w:rPr>
      </w:pPr>
    </w:p>
    <w:p w:rsidR="009E23ED" w:rsidRPr="00603488" w:rsidRDefault="00872012">
      <w:pPr>
        <w:pStyle w:val="Cuerpo"/>
        <w:jc w:val="both"/>
        <w:rPr>
          <w:rFonts w:asciiTheme="minorHAnsi" w:hAnsiTheme="minorHAnsi" w:cstheme="minorHAnsi"/>
          <w:b/>
        </w:rPr>
      </w:pPr>
      <w:r w:rsidRPr="00603488">
        <w:rPr>
          <w:rFonts w:asciiTheme="minorHAnsi" w:hAnsiTheme="minorHAnsi" w:cstheme="minorHAnsi"/>
          <w:b/>
          <w:lang w:val="es-ES_tradnl"/>
        </w:rPr>
        <w:t>N</w:t>
      </w:r>
      <w:r w:rsidR="00333738" w:rsidRPr="00603488">
        <w:rPr>
          <w:rFonts w:asciiTheme="minorHAnsi" w:hAnsiTheme="minorHAnsi" w:cstheme="minorHAnsi"/>
          <w:b/>
          <w:lang w:val="es-ES_tradnl"/>
        </w:rPr>
        <w:t>ivel de Estudios de la Plantilla</w:t>
      </w:r>
    </w:p>
    <w:p w:rsidR="00603488" w:rsidRPr="0027283D" w:rsidRDefault="00603488">
      <w:pPr>
        <w:pStyle w:val="Cuerpo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2408"/>
        <w:gridCol w:w="2408"/>
        <w:gridCol w:w="2408"/>
        <w:gridCol w:w="2408"/>
      </w:tblGrid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Mujeres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Hombres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Total</w:t>
            </w: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Sin Estudios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E. Primarios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9E23ED" w:rsidRPr="0027283D"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E. Secundarios</w:t>
            </w:r>
          </w:p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(Bachillerato, FP, </w:t>
            </w:r>
            <w:proofErr w:type="spellStart"/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Bup</w:t>
            </w:r>
            <w:proofErr w:type="spellEnd"/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...)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E. Universitarios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872012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872012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872012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</w:tbl>
    <w:p w:rsidR="00872012" w:rsidRDefault="00872012">
      <w:pPr>
        <w:pStyle w:val="Cuerpo"/>
        <w:jc w:val="both"/>
        <w:rPr>
          <w:rFonts w:asciiTheme="minorHAnsi" w:hAnsiTheme="minorHAnsi" w:cstheme="minorHAnsi"/>
          <w:lang w:val="es-ES_tradnl"/>
        </w:rPr>
      </w:pPr>
    </w:p>
    <w:p w:rsidR="0027283D" w:rsidRPr="0027283D" w:rsidRDefault="0027283D">
      <w:pPr>
        <w:pStyle w:val="Cuerpo"/>
        <w:jc w:val="both"/>
        <w:rPr>
          <w:rFonts w:asciiTheme="minorHAnsi" w:hAnsiTheme="minorHAnsi" w:cstheme="minorHAnsi"/>
          <w:lang w:val="es-ES_tradnl"/>
        </w:rPr>
      </w:pPr>
    </w:p>
    <w:p w:rsidR="00872012" w:rsidRPr="00603488" w:rsidRDefault="00333738">
      <w:pPr>
        <w:pStyle w:val="Cuerpo"/>
        <w:jc w:val="both"/>
        <w:rPr>
          <w:rFonts w:asciiTheme="minorHAnsi" w:hAnsiTheme="minorHAnsi" w:cstheme="minorHAnsi"/>
          <w:b/>
        </w:rPr>
      </w:pPr>
      <w:r w:rsidRPr="00603488">
        <w:rPr>
          <w:rFonts w:asciiTheme="minorHAnsi" w:hAnsiTheme="minorHAnsi" w:cstheme="minorHAnsi"/>
          <w:b/>
          <w:lang w:val="es-ES_tradnl"/>
        </w:rPr>
        <w:t>Distribución de la Plantilla por Categoría Profesional</w:t>
      </w:r>
    </w:p>
    <w:p w:rsidR="00235E00" w:rsidRDefault="00235E00">
      <w:pPr>
        <w:pStyle w:val="Cuerpo"/>
        <w:jc w:val="both"/>
        <w:rPr>
          <w:rFonts w:asciiTheme="minorHAnsi" w:hAnsiTheme="minorHAnsi" w:cstheme="minorHAnsi"/>
        </w:rPr>
      </w:pPr>
    </w:p>
    <w:p w:rsidR="00603488" w:rsidRPr="0027283D" w:rsidRDefault="00603488">
      <w:pPr>
        <w:pStyle w:val="Cuerpo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2408"/>
        <w:gridCol w:w="2408"/>
        <w:gridCol w:w="2408"/>
        <w:gridCol w:w="2408"/>
      </w:tblGrid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Mujeres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Hombres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Total</w:t>
            </w: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Junta Directiva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Personal Cualificado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477247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477247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</w:tbl>
    <w:p w:rsidR="00EB35F4" w:rsidRDefault="00EB35F4">
      <w:pPr>
        <w:pStyle w:val="Cuerpo"/>
        <w:jc w:val="both"/>
        <w:rPr>
          <w:rFonts w:asciiTheme="minorHAnsi" w:hAnsiTheme="minorHAnsi" w:cstheme="minorHAnsi"/>
        </w:rPr>
      </w:pPr>
    </w:p>
    <w:p w:rsidR="0027283D" w:rsidRPr="0027283D" w:rsidRDefault="0027283D">
      <w:pPr>
        <w:pStyle w:val="Cuerpo"/>
        <w:jc w:val="both"/>
        <w:rPr>
          <w:rFonts w:asciiTheme="minorHAnsi" w:hAnsiTheme="minorHAnsi" w:cstheme="minorHAnsi"/>
        </w:rPr>
      </w:pPr>
    </w:p>
    <w:p w:rsidR="009E23ED" w:rsidRPr="00603488" w:rsidRDefault="00333738">
      <w:pPr>
        <w:pStyle w:val="Cuerpo"/>
        <w:jc w:val="both"/>
        <w:rPr>
          <w:rFonts w:asciiTheme="minorHAnsi" w:hAnsiTheme="minorHAnsi" w:cstheme="minorHAnsi"/>
          <w:b/>
        </w:rPr>
      </w:pPr>
      <w:r w:rsidRPr="00603488">
        <w:rPr>
          <w:rFonts w:asciiTheme="minorHAnsi" w:hAnsiTheme="minorHAnsi" w:cstheme="minorHAnsi"/>
          <w:b/>
          <w:lang w:val="es-ES_tradnl"/>
        </w:rPr>
        <w:t>Distribución de la Plantilla por Tipo Contrato</w:t>
      </w:r>
    </w:p>
    <w:p w:rsidR="00235E00" w:rsidRDefault="00235E00">
      <w:pPr>
        <w:pStyle w:val="Cuerpo"/>
        <w:jc w:val="both"/>
        <w:rPr>
          <w:rFonts w:asciiTheme="minorHAnsi" w:hAnsiTheme="minorHAnsi" w:cstheme="minorHAnsi"/>
        </w:rPr>
      </w:pPr>
    </w:p>
    <w:p w:rsidR="00603488" w:rsidRPr="0027283D" w:rsidRDefault="00603488">
      <w:pPr>
        <w:pStyle w:val="Cuerpo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2408"/>
        <w:gridCol w:w="2408"/>
        <w:gridCol w:w="2408"/>
        <w:gridCol w:w="2408"/>
      </w:tblGrid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Mujeres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Hombres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Total</w:t>
            </w: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Indefinido T. Completo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Indefinido T. Parcial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Temporal T. Parcial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Voluntaria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</w:tbl>
    <w:p w:rsidR="009E23ED" w:rsidRDefault="009E23ED">
      <w:pPr>
        <w:pStyle w:val="Cuerpo"/>
        <w:jc w:val="both"/>
        <w:rPr>
          <w:rFonts w:asciiTheme="minorHAnsi" w:hAnsiTheme="minorHAnsi" w:cstheme="minorHAnsi"/>
        </w:rPr>
      </w:pPr>
    </w:p>
    <w:p w:rsidR="0027283D" w:rsidRPr="0027283D" w:rsidRDefault="0027283D">
      <w:pPr>
        <w:pStyle w:val="Cuerpo"/>
        <w:jc w:val="both"/>
        <w:rPr>
          <w:rFonts w:asciiTheme="minorHAnsi" w:hAnsiTheme="minorHAnsi" w:cstheme="minorHAnsi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  <w:b/>
          <w:lang w:val="es-ES_tradnl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  <w:b/>
          <w:lang w:val="es-ES_tradnl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  <w:b/>
          <w:lang w:val="es-ES_tradnl"/>
        </w:rPr>
      </w:pPr>
    </w:p>
    <w:p w:rsidR="009E23ED" w:rsidRPr="00603488" w:rsidRDefault="0027283D">
      <w:pPr>
        <w:pStyle w:val="Cuerpo"/>
        <w:jc w:val="both"/>
        <w:rPr>
          <w:rFonts w:asciiTheme="minorHAnsi" w:hAnsiTheme="minorHAnsi" w:cstheme="minorHAnsi"/>
          <w:b/>
        </w:rPr>
      </w:pPr>
      <w:r w:rsidRPr="00603488">
        <w:rPr>
          <w:rFonts w:asciiTheme="minorHAnsi" w:hAnsiTheme="minorHAnsi" w:cstheme="minorHAnsi"/>
          <w:b/>
          <w:lang w:val="es-ES_tradnl"/>
        </w:rPr>
        <w:t>Número</w:t>
      </w:r>
      <w:r w:rsidR="00333738" w:rsidRPr="00603488">
        <w:rPr>
          <w:rFonts w:asciiTheme="minorHAnsi" w:hAnsiTheme="minorHAnsi" w:cstheme="minorHAnsi"/>
          <w:b/>
          <w:lang w:val="es-ES_tradnl"/>
        </w:rPr>
        <w:t xml:space="preserve"> de bajas anuales</w:t>
      </w:r>
    </w:p>
    <w:p w:rsidR="00EB35F4" w:rsidRPr="0027283D" w:rsidRDefault="00EB35F4">
      <w:pPr>
        <w:pStyle w:val="Cuerpo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2408"/>
        <w:gridCol w:w="2408"/>
        <w:gridCol w:w="2408"/>
        <w:gridCol w:w="2408"/>
      </w:tblGrid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477247" w:rsidRDefault="009E23ED" w:rsidP="0047724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Mujeres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Hombres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Total</w:t>
            </w: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477247" w:rsidRDefault="00333738" w:rsidP="00477247">
            <w:pPr>
              <w:jc w:val="center"/>
              <w:rPr>
                <w:rFonts w:asciiTheme="minorHAnsi" w:hAnsiTheme="minorHAnsi" w:cstheme="minorHAnsi"/>
              </w:rPr>
            </w:pPr>
            <w:r w:rsidRPr="00477247">
              <w:rPr>
                <w:rFonts w:asciiTheme="minorHAnsi" w:hAnsiTheme="minorHAnsi" w:cstheme="minorHAnsi"/>
                <w:color w:val="000000"/>
              </w:rPr>
              <w:t>2019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477247" w:rsidRDefault="00333738" w:rsidP="00477247">
            <w:pPr>
              <w:jc w:val="center"/>
              <w:rPr>
                <w:rFonts w:asciiTheme="minorHAnsi" w:hAnsiTheme="minorHAnsi" w:cstheme="minorHAnsi"/>
              </w:rPr>
            </w:pPr>
            <w:r w:rsidRPr="00477247">
              <w:rPr>
                <w:rFonts w:asciiTheme="minorHAnsi" w:hAnsiTheme="minorHAnsi" w:cstheme="minorHAnsi"/>
                <w:color w:val="000000"/>
              </w:rPr>
              <w:t>2018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477247" w:rsidRDefault="00333738" w:rsidP="00477247">
            <w:pPr>
              <w:jc w:val="center"/>
              <w:rPr>
                <w:rFonts w:asciiTheme="minorHAnsi" w:hAnsiTheme="minorHAnsi" w:cstheme="minorHAnsi"/>
              </w:rPr>
            </w:pPr>
            <w:r w:rsidRPr="00477247">
              <w:rPr>
                <w:rFonts w:asciiTheme="minorHAnsi" w:hAnsiTheme="minorHAnsi" w:cstheme="minorHAnsi"/>
                <w:color w:val="000000"/>
              </w:rPr>
              <w:t>2017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477247" w:rsidRDefault="00333738" w:rsidP="00477247">
            <w:pPr>
              <w:jc w:val="center"/>
              <w:rPr>
                <w:rFonts w:asciiTheme="minorHAnsi" w:hAnsiTheme="minorHAnsi" w:cstheme="minorHAnsi"/>
              </w:rPr>
            </w:pPr>
            <w:r w:rsidRPr="00477247">
              <w:rPr>
                <w:rFonts w:asciiTheme="minorHAnsi" w:hAnsiTheme="minorHAnsi" w:cstheme="minorHAnsi"/>
                <w:color w:val="000000"/>
              </w:rPr>
              <w:t>2016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477247" w:rsidRDefault="00333738" w:rsidP="00477247">
            <w:pPr>
              <w:jc w:val="center"/>
              <w:rPr>
                <w:rFonts w:asciiTheme="minorHAnsi" w:hAnsiTheme="minorHAnsi" w:cstheme="minorHAnsi"/>
              </w:rPr>
            </w:pPr>
            <w:r w:rsidRPr="00477247">
              <w:rPr>
                <w:rFonts w:asciiTheme="minorHAnsi" w:hAnsiTheme="minorHAnsi" w:cstheme="minorHAnsi"/>
                <w:color w:val="000000"/>
              </w:rPr>
              <w:t>2015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844B0E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A434E7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844B0E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:rsidR="006D1DBC" w:rsidRDefault="006D1DBC">
      <w:pPr>
        <w:pStyle w:val="Cuerpo"/>
        <w:jc w:val="both"/>
        <w:rPr>
          <w:rFonts w:asciiTheme="minorHAnsi" w:hAnsiTheme="minorHAnsi" w:cstheme="minorHAnsi"/>
          <w:b/>
          <w:lang w:val="es-ES_tradnl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  <w:b/>
          <w:lang w:val="es-ES_tradnl"/>
        </w:rPr>
      </w:pPr>
    </w:p>
    <w:p w:rsidR="009E23ED" w:rsidRPr="00603488" w:rsidRDefault="00333738">
      <w:pPr>
        <w:pStyle w:val="Cuerpo"/>
        <w:jc w:val="both"/>
        <w:rPr>
          <w:rFonts w:asciiTheme="minorHAnsi" w:hAnsiTheme="minorHAnsi" w:cstheme="minorHAnsi"/>
          <w:b/>
        </w:rPr>
      </w:pPr>
      <w:r w:rsidRPr="00603488">
        <w:rPr>
          <w:rFonts w:asciiTheme="minorHAnsi" w:hAnsiTheme="minorHAnsi" w:cstheme="minorHAnsi"/>
          <w:b/>
          <w:lang w:val="es-ES_tradnl"/>
        </w:rPr>
        <w:t>Motivos de las bajas producidas en el último año</w:t>
      </w:r>
    </w:p>
    <w:p w:rsidR="009E23ED" w:rsidRDefault="009E23ED">
      <w:pPr>
        <w:pStyle w:val="Cuerpo"/>
        <w:jc w:val="both"/>
        <w:rPr>
          <w:rFonts w:asciiTheme="minorHAnsi" w:hAnsiTheme="minorHAnsi" w:cstheme="minorHAnsi"/>
        </w:rPr>
      </w:pPr>
    </w:p>
    <w:p w:rsidR="0027283D" w:rsidRPr="0027283D" w:rsidRDefault="0027283D">
      <w:pPr>
        <w:pStyle w:val="Cuerpo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2408"/>
        <w:gridCol w:w="2408"/>
        <w:gridCol w:w="2408"/>
        <w:gridCol w:w="2408"/>
      </w:tblGrid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Mujeres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Hombres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Total</w:t>
            </w: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Contingencias Comunes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Total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23ED" w:rsidRPr="0027283D" w:rsidRDefault="009E23ED">
      <w:pPr>
        <w:pStyle w:val="Cuerpo"/>
        <w:jc w:val="both"/>
        <w:rPr>
          <w:rFonts w:asciiTheme="minorHAnsi" w:hAnsiTheme="minorHAnsi" w:cstheme="minorHAnsi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  <w:b/>
          <w:lang w:val="es-ES_tradnl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  <w:b/>
          <w:lang w:val="es-ES_tradnl"/>
        </w:rPr>
      </w:pPr>
    </w:p>
    <w:p w:rsidR="009E23ED" w:rsidRPr="00603488" w:rsidRDefault="00333738">
      <w:pPr>
        <w:pStyle w:val="Cuerpo"/>
        <w:jc w:val="both"/>
        <w:rPr>
          <w:rFonts w:asciiTheme="minorHAnsi" w:hAnsiTheme="minorHAnsi" w:cstheme="minorHAnsi"/>
          <w:b/>
        </w:rPr>
      </w:pPr>
      <w:r w:rsidRPr="00603488">
        <w:rPr>
          <w:rFonts w:asciiTheme="minorHAnsi" w:hAnsiTheme="minorHAnsi" w:cstheme="minorHAnsi"/>
          <w:b/>
          <w:lang w:val="es-ES_tradnl"/>
        </w:rPr>
        <w:t>Tabla de formación ultimo año (pasado y este)</w:t>
      </w:r>
    </w:p>
    <w:p w:rsidR="009E23ED" w:rsidRPr="0027283D" w:rsidRDefault="009E23ED">
      <w:pPr>
        <w:pStyle w:val="Cuerpo"/>
        <w:jc w:val="both"/>
        <w:rPr>
          <w:rFonts w:asciiTheme="minorHAnsi" w:hAnsiTheme="minorHAnsi" w:cstheme="minorHAnsi"/>
        </w:rPr>
      </w:pPr>
    </w:p>
    <w:p w:rsidR="009E23ED" w:rsidRPr="0027283D" w:rsidRDefault="009E23ED">
      <w:pPr>
        <w:pStyle w:val="Cuerpo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2408"/>
        <w:gridCol w:w="2408"/>
        <w:gridCol w:w="2408"/>
        <w:gridCol w:w="2408"/>
      </w:tblGrid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Mujeres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Hombres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Total</w:t>
            </w:r>
          </w:p>
        </w:tc>
      </w:tr>
      <w:tr w:rsidR="009E23ED" w:rsidRPr="0027283D">
        <w:trPr>
          <w:trHeight w:val="485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Personas que han recibido </w:t>
            </w:r>
            <w:r w:rsidR="0027283D"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formación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</w:tbl>
    <w:p w:rsidR="009E23ED" w:rsidRDefault="009E23ED">
      <w:pPr>
        <w:pStyle w:val="Cuerpo"/>
        <w:jc w:val="both"/>
        <w:rPr>
          <w:rFonts w:asciiTheme="minorHAnsi" w:hAnsiTheme="minorHAnsi" w:cstheme="minorHAnsi"/>
        </w:rPr>
      </w:pPr>
    </w:p>
    <w:p w:rsidR="0027283D" w:rsidRPr="0027283D" w:rsidRDefault="0027283D">
      <w:pPr>
        <w:pStyle w:val="Cuerpo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963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1926"/>
        <w:gridCol w:w="1926"/>
        <w:gridCol w:w="1927"/>
        <w:gridCol w:w="1927"/>
        <w:gridCol w:w="1927"/>
      </w:tblGrid>
      <w:tr w:rsidR="009E23ED" w:rsidRPr="0027283D" w:rsidTr="00477247">
        <w:trPr>
          <w:trHeight w:val="279"/>
          <w:jc w:val="center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Profesional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Tipo de formación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Metodología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Lugar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Duración</w:t>
            </w:r>
          </w:p>
        </w:tc>
      </w:tr>
      <w:tr w:rsidR="009E23ED" w:rsidRPr="0027283D" w:rsidTr="00477247">
        <w:trPr>
          <w:trHeight w:val="279"/>
          <w:jc w:val="center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3ED" w:rsidRPr="0027283D" w:rsidTr="00477247">
        <w:trPr>
          <w:trHeight w:val="279"/>
          <w:jc w:val="center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3ED" w:rsidRPr="0027283D" w:rsidTr="00477247">
        <w:trPr>
          <w:trHeight w:val="279"/>
          <w:jc w:val="center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3ED" w:rsidRPr="0027283D" w:rsidTr="00477247">
        <w:trPr>
          <w:trHeight w:val="279"/>
          <w:jc w:val="center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23ED" w:rsidRPr="0027283D" w:rsidRDefault="009E23ED">
      <w:pPr>
        <w:pStyle w:val="Cuerpo"/>
        <w:jc w:val="both"/>
        <w:rPr>
          <w:rFonts w:asciiTheme="minorHAnsi" w:hAnsiTheme="minorHAnsi" w:cstheme="minorHAnsi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  <w:b/>
          <w:lang w:val="es-ES_tradnl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  <w:b/>
          <w:lang w:val="es-ES_tradnl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  <w:b/>
          <w:lang w:val="es-ES_tradnl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  <w:b/>
          <w:lang w:val="es-ES_tradnl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  <w:b/>
          <w:lang w:val="es-ES_tradnl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  <w:b/>
          <w:lang w:val="es-ES_tradnl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  <w:b/>
          <w:lang w:val="es-ES_tradnl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  <w:b/>
          <w:lang w:val="es-ES_tradnl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  <w:b/>
          <w:lang w:val="es-ES_tradnl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  <w:b/>
          <w:lang w:val="es-ES_tradnl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  <w:b/>
          <w:lang w:val="es-ES_tradnl"/>
        </w:rPr>
      </w:pPr>
    </w:p>
    <w:p w:rsidR="009E23ED" w:rsidRPr="00603488" w:rsidRDefault="00333738">
      <w:pPr>
        <w:pStyle w:val="Cuerpo"/>
        <w:jc w:val="both"/>
        <w:rPr>
          <w:rFonts w:asciiTheme="minorHAnsi" w:hAnsiTheme="minorHAnsi" w:cstheme="minorHAnsi"/>
          <w:b/>
        </w:rPr>
      </w:pPr>
      <w:r w:rsidRPr="00603488">
        <w:rPr>
          <w:rFonts w:asciiTheme="minorHAnsi" w:hAnsiTheme="minorHAnsi" w:cstheme="minorHAnsi"/>
          <w:b/>
          <w:lang w:val="es-ES_tradnl"/>
        </w:rPr>
        <w:t>Tabla de Formación Prevista</w:t>
      </w:r>
    </w:p>
    <w:p w:rsidR="009E23ED" w:rsidRDefault="009E23ED">
      <w:pPr>
        <w:pStyle w:val="Cuerpo"/>
        <w:jc w:val="both"/>
        <w:rPr>
          <w:rFonts w:asciiTheme="minorHAnsi" w:hAnsiTheme="minorHAnsi" w:cstheme="minorHAnsi"/>
        </w:rPr>
      </w:pPr>
    </w:p>
    <w:p w:rsidR="00477247" w:rsidRPr="0027283D" w:rsidRDefault="00477247">
      <w:pPr>
        <w:pStyle w:val="Cuerpo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963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1926"/>
        <w:gridCol w:w="1926"/>
        <w:gridCol w:w="1927"/>
        <w:gridCol w:w="1927"/>
        <w:gridCol w:w="1927"/>
      </w:tblGrid>
      <w:tr w:rsidR="00477247" w:rsidRPr="0027283D" w:rsidTr="00EB35F4">
        <w:trPr>
          <w:trHeight w:val="279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247" w:rsidRPr="0027283D" w:rsidRDefault="00477247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Profesional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247" w:rsidRPr="0027283D" w:rsidRDefault="00477247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Tipo de formación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247" w:rsidRPr="0027283D" w:rsidRDefault="00477247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Metodología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247" w:rsidRPr="0027283D" w:rsidRDefault="00477247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Lugar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247" w:rsidRPr="0027283D" w:rsidRDefault="00477247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Duración</w:t>
            </w:r>
          </w:p>
        </w:tc>
      </w:tr>
      <w:tr w:rsidR="00477247" w:rsidRPr="0027283D" w:rsidTr="00EB35F4">
        <w:trPr>
          <w:trHeight w:val="279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247" w:rsidRPr="0027283D" w:rsidRDefault="0004345F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T. social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247" w:rsidRPr="0027283D" w:rsidRDefault="0004345F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material de igualdad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247" w:rsidRPr="0027283D" w:rsidRDefault="00477247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247" w:rsidRPr="0027283D" w:rsidRDefault="0004345F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IAM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247" w:rsidRPr="0027283D" w:rsidRDefault="00477247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247" w:rsidRPr="0027283D" w:rsidTr="00EB35F4">
        <w:trPr>
          <w:trHeight w:val="279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247" w:rsidRPr="0027283D" w:rsidRDefault="0004345F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Fisioterapeuta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247" w:rsidRPr="0027283D" w:rsidRDefault="0004345F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material de igualdad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247" w:rsidRPr="0027283D" w:rsidRDefault="00477247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247" w:rsidRPr="0027283D" w:rsidRDefault="0004345F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IAM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247" w:rsidRPr="0027283D" w:rsidRDefault="00477247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247" w:rsidRPr="0027283D" w:rsidTr="00EB35F4">
        <w:trPr>
          <w:trHeight w:val="279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247" w:rsidRPr="0027283D" w:rsidRDefault="00477247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247" w:rsidRPr="0027283D" w:rsidRDefault="00477247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247" w:rsidRPr="0027283D" w:rsidRDefault="00477247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247" w:rsidRPr="0027283D" w:rsidRDefault="00477247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247" w:rsidRPr="0027283D" w:rsidRDefault="00477247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247" w:rsidRPr="0027283D" w:rsidTr="00EB35F4">
        <w:trPr>
          <w:trHeight w:val="279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247" w:rsidRPr="0027283D" w:rsidRDefault="00477247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247" w:rsidRPr="0027283D" w:rsidRDefault="00477247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247" w:rsidRPr="0027283D" w:rsidRDefault="00477247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247" w:rsidRPr="0027283D" w:rsidRDefault="00477247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247" w:rsidRPr="0027283D" w:rsidRDefault="00477247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23ED" w:rsidRPr="00EB35F4" w:rsidRDefault="009E23ED">
      <w:pPr>
        <w:pStyle w:val="Cuerpo"/>
        <w:jc w:val="both"/>
        <w:rPr>
          <w:rFonts w:asciiTheme="minorHAnsi" w:hAnsiTheme="minorHAnsi" w:cstheme="minorHAnsi"/>
          <w:b/>
        </w:rPr>
      </w:pPr>
    </w:p>
    <w:p w:rsidR="009E23ED" w:rsidRPr="00EB35F4" w:rsidRDefault="00EB35F4">
      <w:pPr>
        <w:pStyle w:val="Cuerpo"/>
        <w:jc w:val="both"/>
        <w:rPr>
          <w:rFonts w:asciiTheme="minorHAnsi" w:hAnsiTheme="minorHAnsi" w:cstheme="minorHAnsi"/>
          <w:b/>
        </w:rPr>
      </w:pPr>
      <w:r w:rsidRPr="00EB35F4">
        <w:rPr>
          <w:rFonts w:asciiTheme="minorHAnsi" w:hAnsiTheme="minorHAnsi" w:cstheme="minorHAnsi"/>
          <w:b/>
        </w:rPr>
        <w:t xml:space="preserve">Promoción Profesional </w:t>
      </w:r>
      <w:r w:rsidRPr="00EB35F4">
        <w:rPr>
          <w:rFonts w:asciiTheme="minorHAnsi" w:hAnsiTheme="minorHAnsi" w:cstheme="minorHAnsi"/>
          <w:b/>
          <w:u w:val="single"/>
        </w:rPr>
        <w:t>(NO APLICA)</w:t>
      </w:r>
    </w:p>
    <w:p w:rsidR="009E23ED" w:rsidRDefault="009E23ED">
      <w:pPr>
        <w:pStyle w:val="Cuerpo"/>
        <w:jc w:val="both"/>
        <w:rPr>
          <w:rFonts w:asciiTheme="minorHAnsi" w:hAnsiTheme="minorHAnsi" w:cstheme="minorHAnsi"/>
        </w:rPr>
      </w:pPr>
    </w:p>
    <w:p w:rsidR="00EB35F4" w:rsidRPr="0027283D" w:rsidRDefault="00EB35F4">
      <w:pPr>
        <w:pStyle w:val="Cuerpo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956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2345"/>
        <w:gridCol w:w="2408"/>
        <w:gridCol w:w="2408"/>
        <w:gridCol w:w="2408"/>
      </w:tblGrid>
      <w:tr w:rsidR="009E23ED" w:rsidRPr="0027283D">
        <w:trPr>
          <w:trHeight w:val="279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Mujeres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Hombres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Total</w:t>
            </w:r>
          </w:p>
        </w:tc>
      </w:tr>
      <w:tr w:rsidR="009E23ED" w:rsidRPr="0027283D">
        <w:trPr>
          <w:trHeight w:val="72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872012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Número</w:t>
            </w:r>
            <w:r w:rsidR="00333738"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de Personas que han ascendido de nivel en el último año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3ED" w:rsidRPr="0027283D">
        <w:trPr>
          <w:trHeight w:val="72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Ascenso por categorías profesionales en el último año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23ED" w:rsidRDefault="009E23ED">
      <w:pPr>
        <w:pStyle w:val="Cuerpo"/>
        <w:jc w:val="both"/>
        <w:rPr>
          <w:rFonts w:asciiTheme="minorHAnsi" w:hAnsiTheme="minorHAnsi" w:cstheme="minorHAnsi"/>
        </w:rPr>
      </w:pPr>
    </w:p>
    <w:p w:rsidR="00603488" w:rsidRPr="0027283D" w:rsidRDefault="00603488">
      <w:pPr>
        <w:pStyle w:val="Cuerpo"/>
        <w:jc w:val="both"/>
        <w:rPr>
          <w:rFonts w:asciiTheme="minorHAnsi" w:hAnsiTheme="minorHAnsi" w:cstheme="minorHAnsi"/>
        </w:rPr>
      </w:pPr>
    </w:p>
    <w:p w:rsidR="009E23ED" w:rsidRPr="00603488" w:rsidRDefault="00333738">
      <w:pPr>
        <w:pStyle w:val="Cuerpo"/>
        <w:jc w:val="both"/>
        <w:rPr>
          <w:rFonts w:asciiTheme="minorHAnsi" w:hAnsiTheme="minorHAnsi" w:cstheme="minorHAnsi"/>
          <w:b/>
        </w:rPr>
      </w:pPr>
      <w:r w:rsidRPr="00603488">
        <w:rPr>
          <w:rFonts w:asciiTheme="minorHAnsi" w:hAnsiTheme="minorHAnsi" w:cstheme="minorHAnsi"/>
          <w:b/>
          <w:lang w:val="es-ES_tradnl"/>
        </w:rPr>
        <w:t>Cuadro de Retribuciones</w:t>
      </w:r>
    </w:p>
    <w:p w:rsidR="009E23ED" w:rsidRPr="0027283D" w:rsidRDefault="009E23ED">
      <w:pPr>
        <w:pStyle w:val="Cuerpo"/>
        <w:jc w:val="both"/>
        <w:rPr>
          <w:rFonts w:asciiTheme="minorHAnsi" w:hAnsiTheme="minorHAnsi" w:cstheme="minorHAnsi"/>
        </w:rPr>
      </w:pPr>
    </w:p>
    <w:p w:rsidR="009E23ED" w:rsidRPr="0027283D" w:rsidRDefault="009E23ED">
      <w:pPr>
        <w:pStyle w:val="Cuerpo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2408"/>
        <w:gridCol w:w="2408"/>
        <w:gridCol w:w="2408"/>
        <w:gridCol w:w="2408"/>
      </w:tblGrid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Bandas Salariales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Mujeres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Hombres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Total</w:t>
            </w: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&gt; 7200€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Entre 7201€ y 12000€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Entre 12001€ y 14000€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9250C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9250C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9250C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Entre 14001€ y 18000€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3ED" w:rsidRPr="0027283D"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333738" w:rsidP="00477247">
            <w:pPr>
              <w:pStyle w:val="Estilodetabla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283D">
              <w:rPr>
                <w:rFonts w:asciiTheme="minorHAnsi" w:eastAsia="Arial Unicode MS" w:hAnsiTheme="minorHAnsi" w:cstheme="minorHAnsi"/>
                <w:sz w:val="22"/>
                <w:szCs w:val="22"/>
              </w:rPr>
              <w:t>Entre 18001€ y 24000€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3ED" w:rsidRPr="0027283D" w:rsidRDefault="009E23ED" w:rsidP="004772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23ED" w:rsidRPr="0027283D" w:rsidRDefault="009E23ED">
      <w:pPr>
        <w:pStyle w:val="Cuerpo"/>
        <w:jc w:val="both"/>
        <w:rPr>
          <w:rFonts w:asciiTheme="minorHAnsi" w:hAnsiTheme="minorHAnsi" w:cstheme="minorHAnsi"/>
        </w:rPr>
      </w:pPr>
    </w:p>
    <w:p w:rsidR="009E23ED" w:rsidRDefault="009E23ED">
      <w:pPr>
        <w:pStyle w:val="Cuerpo"/>
        <w:jc w:val="both"/>
        <w:rPr>
          <w:rFonts w:asciiTheme="minorHAnsi" w:hAnsiTheme="minorHAnsi" w:cstheme="minorHAnsi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</w:rPr>
      </w:pPr>
    </w:p>
    <w:p w:rsidR="006D1DBC" w:rsidRDefault="006D1DBC">
      <w:pPr>
        <w:pStyle w:val="Cuerpo"/>
        <w:jc w:val="both"/>
        <w:rPr>
          <w:rFonts w:asciiTheme="minorHAnsi" w:hAnsiTheme="minorHAnsi" w:cstheme="minorHAnsi"/>
        </w:rPr>
      </w:pPr>
    </w:p>
    <w:p w:rsidR="00604860" w:rsidRDefault="00604860">
      <w:pPr>
        <w:pStyle w:val="Cuerpo"/>
        <w:jc w:val="both"/>
        <w:rPr>
          <w:rFonts w:asciiTheme="minorHAnsi" w:hAnsiTheme="minorHAnsi" w:cstheme="minorHAnsi"/>
        </w:rPr>
      </w:pPr>
    </w:p>
    <w:p w:rsidR="00604860" w:rsidRPr="0027283D" w:rsidRDefault="00604860">
      <w:pPr>
        <w:pStyle w:val="Cuerpo"/>
        <w:jc w:val="both"/>
        <w:rPr>
          <w:rFonts w:asciiTheme="minorHAnsi" w:hAnsiTheme="minorHAnsi" w:cstheme="minorHAnsi"/>
        </w:rPr>
      </w:pPr>
    </w:p>
    <w:p w:rsidR="00706102" w:rsidRPr="00603488" w:rsidRDefault="00333738">
      <w:pPr>
        <w:pStyle w:val="Cuerpo"/>
        <w:jc w:val="both"/>
        <w:rPr>
          <w:rFonts w:asciiTheme="minorHAnsi" w:hAnsiTheme="minorHAnsi" w:cstheme="minorHAnsi"/>
          <w:b/>
        </w:rPr>
      </w:pPr>
      <w:r w:rsidRPr="00603488">
        <w:rPr>
          <w:rFonts w:asciiTheme="minorHAnsi" w:hAnsiTheme="minorHAnsi" w:cstheme="minorHAnsi"/>
          <w:b/>
          <w:lang w:val="es-ES_tradnl"/>
        </w:rPr>
        <w:t>Organigrama de la Entidad por Sexo</w:t>
      </w:r>
    </w:p>
    <w:p w:rsidR="00706102" w:rsidRDefault="00706102">
      <w:pPr>
        <w:pStyle w:val="Cuerpo"/>
        <w:jc w:val="both"/>
        <w:rPr>
          <w:rFonts w:asciiTheme="minorHAnsi" w:hAnsiTheme="minorHAnsi" w:cstheme="minorHAnsi"/>
        </w:rPr>
      </w:pPr>
    </w:p>
    <w:p w:rsidR="00706102" w:rsidRDefault="00706102" w:rsidP="00706102">
      <w:pPr>
        <w:pStyle w:val="Estilodetabla2"/>
        <w:jc w:val="both"/>
        <w:rPr>
          <w:sz w:val="24"/>
          <w:szCs w:val="24"/>
        </w:rPr>
      </w:pPr>
    </w:p>
    <w:p w:rsidR="00706102" w:rsidRDefault="00706102" w:rsidP="00706102">
      <w:pPr>
        <w:pStyle w:val="Estilodetabla2"/>
        <w:jc w:val="center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41"/>
        <w:tblW w:w="0" w:type="auto"/>
        <w:tblLook w:val="04A0"/>
      </w:tblPr>
      <w:tblGrid>
        <w:gridCol w:w="2197"/>
        <w:gridCol w:w="375"/>
        <w:gridCol w:w="400"/>
        <w:gridCol w:w="950"/>
      </w:tblGrid>
      <w:tr w:rsidR="00706102" w:rsidRPr="003E4B98" w:rsidTr="00EB35F4">
        <w:trPr>
          <w:trHeight w:val="296"/>
        </w:trPr>
        <w:tc>
          <w:tcPr>
            <w:tcW w:w="0" w:type="auto"/>
            <w:shd w:val="clear" w:color="auto" w:fill="B6D6E9" w:themeFill="accent1" w:themeFillTint="66"/>
            <w:vAlign w:val="center"/>
          </w:tcPr>
          <w:p w:rsidR="00706102" w:rsidRPr="003E4B98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</w:rPr>
            </w:pPr>
            <w:r w:rsidRPr="003E4B98">
              <w:rPr>
                <w:b/>
                <w:sz w:val="22"/>
              </w:rPr>
              <w:t>JUNTA DIRECTIVA</w:t>
            </w:r>
          </w:p>
        </w:tc>
        <w:tc>
          <w:tcPr>
            <w:tcW w:w="0" w:type="auto"/>
            <w:shd w:val="clear" w:color="auto" w:fill="B6D6E9" w:themeFill="accent1" w:themeFillTint="66"/>
            <w:vAlign w:val="center"/>
          </w:tcPr>
          <w:p w:rsidR="00706102" w:rsidRPr="003E4B98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</w:rPr>
            </w:pPr>
            <w:r w:rsidRPr="003E4B98">
              <w:rPr>
                <w:b/>
                <w:sz w:val="22"/>
              </w:rPr>
              <w:t>H</w:t>
            </w:r>
          </w:p>
        </w:tc>
        <w:tc>
          <w:tcPr>
            <w:tcW w:w="0" w:type="auto"/>
            <w:shd w:val="clear" w:color="auto" w:fill="B6D6E9" w:themeFill="accent1" w:themeFillTint="66"/>
            <w:vAlign w:val="center"/>
          </w:tcPr>
          <w:p w:rsidR="00706102" w:rsidRPr="003E4B98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</w:rPr>
            </w:pPr>
            <w:r w:rsidRPr="003E4B98">
              <w:rPr>
                <w:b/>
                <w:sz w:val="22"/>
              </w:rPr>
              <w:t>M</w:t>
            </w:r>
          </w:p>
        </w:tc>
        <w:tc>
          <w:tcPr>
            <w:tcW w:w="0" w:type="auto"/>
            <w:shd w:val="clear" w:color="auto" w:fill="B6D6E9" w:themeFill="accent1" w:themeFillTint="66"/>
            <w:vAlign w:val="center"/>
          </w:tcPr>
          <w:p w:rsidR="00706102" w:rsidRPr="003E4B98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</w:rPr>
            </w:pPr>
            <w:r w:rsidRPr="003E4B98">
              <w:rPr>
                <w:b/>
                <w:sz w:val="22"/>
              </w:rPr>
              <w:t>TOTAL</w:t>
            </w:r>
          </w:p>
        </w:tc>
      </w:tr>
      <w:tr w:rsidR="00706102" w:rsidRPr="003E4B98" w:rsidTr="00EB35F4">
        <w:trPr>
          <w:trHeight w:val="296"/>
        </w:trPr>
        <w:tc>
          <w:tcPr>
            <w:tcW w:w="0" w:type="auto"/>
            <w:vAlign w:val="center"/>
          </w:tcPr>
          <w:p w:rsidR="00706102" w:rsidRPr="003E4B98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Presidente</w:t>
            </w:r>
          </w:p>
        </w:tc>
        <w:tc>
          <w:tcPr>
            <w:tcW w:w="0" w:type="auto"/>
            <w:vAlign w:val="center"/>
          </w:tcPr>
          <w:p w:rsidR="00706102" w:rsidRPr="003E4B98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706102" w:rsidRPr="003E4B98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0" w:type="auto"/>
            <w:vAlign w:val="center"/>
          </w:tcPr>
          <w:p w:rsidR="00706102" w:rsidRPr="003E4B98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1</w:t>
            </w:r>
          </w:p>
        </w:tc>
      </w:tr>
      <w:tr w:rsidR="00706102" w:rsidRPr="003E4B98" w:rsidTr="00EB35F4">
        <w:trPr>
          <w:trHeight w:val="296"/>
        </w:trPr>
        <w:tc>
          <w:tcPr>
            <w:tcW w:w="0" w:type="auto"/>
            <w:vAlign w:val="center"/>
          </w:tcPr>
          <w:p w:rsidR="00706102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Vicepresidente</w:t>
            </w:r>
          </w:p>
        </w:tc>
        <w:tc>
          <w:tcPr>
            <w:tcW w:w="0" w:type="auto"/>
            <w:vAlign w:val="center"/>
          </w:tcPr>
          <w:p w:rsidR="00706102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706102" w:rsidRPr="003E4B98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0" w:type="auto"/>
            <w:vAlign w:val="center"/>
          </w:tcPr>
          <w:p w:rsidR="00706102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1</w:t>
            </w:r>
          </w:p>
        </w:tc>
      </w:tr>
      <w:tr w:rsidR="00706102" w:rsidRPr="003E4B98" w:rsidTr="00EB35F4">
        <w:trPr>
          <w:trHeight w:val="296"/>
        </w:trPr>
        <w:tc>
          <w:tcPr>
            <w:tcW w:w="0" w:type="auto"/>
            <w:vAlign w:val="center"/>
          </w:tcPr>
          <w:p w:rsidR="00706102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Secretario</w:t>
            </w:r>
          </w:p>
        </w:tc>
        <w:tc>
          <w:tcPr>
            <w:tcW w:w="0" w:type="auto"/>
            <w:vAlign w:val="center"/>
          </w:tcPr>
          <w:p w:rsidR="00706102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0" w:type="auto"/>
            <w:vAlign w:val="center"/>
          </w:tcPr>
          <w:p w:rsidR="00706102" w:rsidRPr="003E4B98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706102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1</w:t>
            </w:r>
          </w:p>
        </w:tc>
      </w:tr>
      <w:tr w:rsidR="00706102" w:rsidRPr="003E4B98" w:rsidTr="00EB35F4">
        <w:trPr>
          <w:trHeight w:val="296"/>
        </w:trPr>
        <w:tc>
          <w:tcPr>
            <w:tcW w:w="0" w:type="auto"/>
            <w:vAlign w:val="center"/>
          </w:tcPr>
          <w:p w:rsidR="00706102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Tesorero</w:t>
            </w:r>
          </w:p>
        </w:tc>
        <w:tc>
          <w:tcPr>
            <w:tcW w:w="0" w:type="auto"/>
            <w:vAlign w:val="center"/>
          </w:tcPr>
          <w:p w:rsidR="00706102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706102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0" w:type="auto"/>
            <w:vAlign w:val="center"/>
          </w:tcPr>
          <w:p w:rsidR="00706102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1</w:t>
            </w:r>
          </w:p>
        </w:tc>
      </w:tr>
      <w:tr w:rsidR="00706102" w:rsidRPr="003E4B98" w:rsidTr="00EB35F4">
        <w:trPr>
          <w:trHeight w:val="296"/>
        </w:trPr>
        <w:tc>
          <w:tcPr>
            <w:tcW w:w="0" w:type="auto"/>
            <w:vAlign w:val="center"/>
          </w:tcPr>
          <w:p w:rsidR="00706102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Vocal</w:t>
            </w:r>
          </w:p>
        </w:tc>
        <w:tc>
          <w:tcPr>
            <w:tcW w:w="0" w:type="auto"/>
            <w:vAlign w:val="center"/>
          </w:tcPr>
          <w:p w:rsidR="00706102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706102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706102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5</w:t>
            </w:r>
          </w:p>
        </w:tc>
      </w:tr>
    </w:tbl>
    <w:p w:rsidR="00706102" w:rsidRDefault="00706102" w:rsidP="00706102">
      <w:pPr>
        <w:pStyle w:val="Estilodetabla2"/>
        <w:jc w:val="center"/>
        <w:rPr>
          <w:sz w:val="24"/>
          <w:szCs w:val="24"/>
        </w:rPr>
      </w:pPr>
    </w:p>
    <w:p w:rsidR="00706102" w:rsidRDefault="00706102" w:rsidP="00706102">
      <w:pPr>
        <w:pStyle w:val="Estilodetabla2"/>
        <w:jc w:val="center"/>
        <w:rPr>
          <w:sz w:val="24"/>
          <w:szCs w:val="24"/>
        </w:rPr>
      </w:pPr>
    </w:p>
    <w:p w:rsidR="00706102" w:rsidRDefault="00706102" w:rsidP="00706102">
      <w:pPr>
        <w:pStyle w:val="Estilodetabla2"/>
        <w:jc w:val="center"/>
        <w:rPr>
          <w:sz w:val="24"/>
          <w:szCs w:val="24"/>
        </w:rPr>
      </w:pPr>
    </w:p>
    <w:p w:rsidR="00706102" w:rsidRDefault="00706102" w:rsidP="00706102">
      <w:pPr>
        <w:pStyle w:val="Estilodetabla2"/>
        <w:jc w:val="center"/>
        <w:rPr>
          <w:sz w:val="24"/>
          <w:szCs w:val="24"/>
        </w:rPr>
      </w:pPr>
    </w:p>
    <w:p w:rsidR="00706102" w:rsidRDefault="00706102" w:rsidP="00706102">
      <w:pPr>
        <w:pStyle w:val="Estilodetabla2"/>
        <w:jc w:val="center"/>
        <w:rPr>
          <w:sz w:val="24"/>
          <w:szCs w:val="24"/>
        </w:rPr>
      </w:pPr>
    </w:p>
    <w:p w:rsidR="00706102" w:rsidRDefault="00706102" w:rsidP="00706102">
      <w:pPr>
        <w:pStyle w:val="Estilodetabla2"/>
        <w:jc w:val="center"/>
        <w:rPr>
          <w:sz w:val="24"/>
          <w:szCs w:val="24"/>
        </w:rPr>
      </w:pPr>
    </w:p>
    <w:p w:rsidR="00706102" w:rsidRDefault="003374D9" w:rsidP="00706102">
      <w:pPr>
        <w:pStyle w:val="Estilodetabla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47.8pt;margin-top:7.35pt;width:0;height:28.5pt;z-index:251680768" o:connectortype="straight"/>
        </w:pict>
      </w:r>
    </w:p>
    <w:p w:rsidR="00706102" w:rsidRDefault="00706102" w:rsidP="00706102">
      <w:pPr>
        <w:pStyle w:val="Estilodetabla2"/>
        <w:jc w:val="center"/>
        <w:rPr>
          <w:sz w:val="24"/>
          <w:szCs w:val="24"/>
        </w:rPr>
      </w:pPr>
    </w:p>
    <w:p w:rsidR="00706102" w:rsidRDefault="003374D9" w:rsidP="00706102">
      <w:pPr>
        <w:pStyle w:val="Estilodetabla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32" style="position:absolute;left:0;text-align:left;margin-left:352.8pt;margin-top:8.25pt;width:0;height:19.5pt;z-index:2516797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9" type="#_x0000_t32" style="position:absolute;left:0;text-align:left;margin-left:159.3pt;margin-top:8.25pt;width:0;height:19.5pt;z-index:25167872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8" type="#_x0000_t32" style="position:absolute;left:0;text-align:left;margin-left:159.3pt;margin-top:8.25pt;width:193.5pt;height:0;z-index:251677696" o:connectortype="straight"/>
        </w:pict>
      </w:r>
    </w:p>
    <w:p w:rsidR="00706102" w:rsidRDefault="00706102" w:rsidP="00706102">
      <w:pPr>
        <w:pStyle w:val="Estilodetabla2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417"/>
        <w:gridCol w:w="375"/>
        <w:gridCol w:w="400"/>
        <w:gridCol w:w="950"/>
        <w:gridCol w:w="222"/>
        <w:gridCol w:w="222"/>
        <w:gridCol w:w="1425"/>
        <w:gridCol w:w="1425"/>
      </w:tblGrid>
      <w:tr w:rsidR="00706102" w:rsidRPr="00603488" w:rsidTr="00EB35F4">
        <w:trPr>
          <w:jc w:val="center"/>
        </w:trPr>
        <w:tc>
          <w:tcPr>
            <w:tcW w:w="0" w:type="auto"/>
            <w:shd w:val="clear" w:color="auto" w:fill="B6D6E9" w:themeFill="accent1" w:themeFillTint="66"/>
          </w:tcPr>
          <w:p w:rsidR="00706102" w:rsidRPr="00603488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  <w:r w:rsidRPr="00603488">
              <w:rPr>
                <w:b/>
                <w:sz w:val="22"/>
                <w:szCs w:val="22"/>
              </w:rPr>
              <w:t>TRABAJADORES/AS</w:t>
            </w:r>
          </w:p>
        </w:tc>
        <w:tc>
          <w:tcPr>
            <w:tcW w:w="0" w:type="auto"/>
            <w:shd w:val="clear" w:color="auto" w:fill="B6D6E9" w:themeFill="accent1" w:themeFillTint="66"/>
          </w:tcPr>
          <w:p w:rsidR="00706102" w:rsidRPr="00603488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  <w:r w:rsidRPr="00603488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0" w:type="auto"/>
            <w:shd w:val="clear" w:color="auto" w:fill="B6D6E9" w:themeFill="accent1" w:themeFillTint="66"/>
          </w:tcPr>
          <w:p w:rsidR="00706102" w:rsidRPr="00603488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  <w:r w:rsidRPr="00603488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0" w:type="auto"/>
            <w:shd w:val="clear" w:color="auto" w:fill="B6D6E9" w:themeFill="accent1" w:themeFillTint="66"/>
          </w:tcPr>
          <w:p w:rsidR="00706102" w:rsidRPr="00603488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  <w:r w:rsidRPr="00603488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06102" w:rsidRPr="00603488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706102" w:rsidRPr="00603488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0" w:type="dxa"/>
            <w:gridSpan w:val="2"/>
            <w:shd w:val="clear" w:color="auto" w:fill="B6D6E9" w:themeFill="accent1" w:themeFillTint="66"/>
          </w:tcPr>
          <w:p w:rsidR="00706102" w:rsidRPr="00603488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2"/>
                <w:szCs w:val="22"/>
              </w:rPr>
            </w:pPr>
            <w:r w:rsidRPr="00603488">
              <w:rPr>
                <w:b/>
                <w:sz w:val="22"/>
                <w:szCs w:val="22"/>
              </w:rPr>
              <w:t>VOLUNTARIOS/AS</w:t>
            </w:r>
          </w:p>
        </w:tc>
      </w:tr>
      <w:tr w:rsidR="00706102" w:rsidRPr="006B2E08" w:rsidTr="00EB35F4">
        <w:trPr>
          <w:jc w:val="center"/>
        </w:trPr>
        <w:tc>
          <w:tcPr>
            <w:tcW w:w="0" w:type="auto"/>
          </w:tcPr>
          <w:p w:rsidR="00706102" w:rsidRPr="006B2E08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Trabajador/</w:t>
            </w:r>
            <w:proofErr w:type="spellStart"/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Social</w:t>
            </w:r>
          </w:p>
        </w:tc>
        <w:tc>
          <w:tcPr>
            <w:tcW w:w="0" w:type="auto"/>
          </w:tcPr>
          <w:p w:rsidR="00706102" w:rsidRPr="006B2E08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06102" w:rsidRPr="006B2E08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06102" w:rsidRPr="006B2E08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06102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706102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706102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  <w:tc>
          <w:tcPr>
            <w:tcW w:w="1425" w:type="dxa"/>
          </w:tcPr>
          <w:p w:rsidR="00706102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</w:tr>
      <w:tr w:rsidR="00706102" w:rsidRPr="006B2E08" w:rsidTr="00EB35F4">
        <w:trPr>
          <w:jc w:val="center"/>
        </w:trPr>
        <w:tc>
          <w:tcPr>
            <w:tcW w:w="0" w:type="auto"/>
          </w:tcPr>
          <w:p w:rsidR="00706102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Fisioterapeuta</w:t>
            </w:r>
          </w:p>
        </w:tc>
        <w:tc>
          <w:tcPr>
            <w:tcW w:w="0" w:type="auto"/>
          </w:tcPr>
          <w:p w:rsidR="00706102" w:rsidRPr="006B2E08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06102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06102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06102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706102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</w:tcPr>
          <w:p w:rsidR="00706102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5" w:type="dxa"/>
          </w:tcPr>
          <w:p w:rsidR="00706102" w:rsidRDefault="00706102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706102" w:rsidRPr="006477A3" w:rsidRDefault="00706102" w:rsidP="00706102">
      <w:pPr>
        <w:pStyle w:val="Estilodetabla2"/>
        <w:jc w:val="center"/>
        <w:rPr>
          <w:sz w:val="24"/>
          <w:szCs w:val="24"/>
        </w:rPr>
      </w:pPr>
    </w:p>
    <w:p w:rsidR="00706102" w:rsidRDefault="00706102">
      <w:pPr>
        <w:pStyle w:val="Cuerpo"/>
        <w:jc w:val="both"/>
        <w:rPr>
          <w:rFonts w:asciiTheme="minorHAnsi" w:hAnsiTheme="minorHAnsi" w:cstheme="minorHAnsi"/>
        </w:rPr>
      </w:pPr>
    </w:p>
    <w:p w:rsidR="00706102" w:rsidRDefault="00706102">
      <w:pPr>
        <w:pStyle w:val="Cuerpo"/>
        <w:jc w:val="both"/>
        <w:rPr>
          <w:rFonts w:asciiTheme="minorHAnsi" w:hAnsiTheme="minorHAnsi" w:cstheme="minorHAnsi"/>
        </w:rPr>
      </w:pPr>
    </w:p>
    <w:p w:rsidR="00706102" w:rsidRDefault="00706102">
      <w:pPr>
        <w:pStyle w:val="Cuerpo"/>
        <w:jc w:val="both"/>
        <w:rPr>
          <w:rFonts w:asciiTheme="minorHAnsi" w:hAnsiTheme="minorHAnsi" w:cstheme="minorHAnsi"/>
        </w:rPr>
      </w:pPr>
    </w:p>
    <w:p w:rsidR="00706102" w:rsidRDefault="00706102">
      <w:pPr>
        <w:pStyle w:val="Cuerpo"/>
        <w:jc w:val="both"/>
        <w:rPr>
          <w:rFonts w:asciiTheme="minorHAnsi" w:hAnsiTheme="minorHAnsi" w:cstheme="minorHAnsi"/>
        </w:rPr>
      </w:pPr>
    </w:p>
    <w:p w:rsidR="009E23ED" w:rsidRDefault="009E23ED">
      <w:pPr>
        <w:pStyle w:val="Cuerpo"/>
        <w:jc w:val="both"/>
      </w:pPr>
    </w:p>
    <w:p w:rsidR="009E23ED" w:rsidRDefault="009E23ED">
      <w:pPr>
        <w:pStyle w:val="Cuerpo"/>
        <w:jc w:val="both"/>
        <w:rPr>
          <w:b/>
          <w:bCs/>
        </w:rPr>
      </w:pPr>
    </w:p>
    <w:p w:rsidR="00872012" w:rsidRDefault="00872012">
      <w:pPr>
        <w:pStyle w:val="Cuerpo"/>
        <w:jc w:val="both"/>
        <w:rPr>
          <w:b/>
          <w:bCs/>
          <w:i/>
          <w:sz w:val="24"/>
          <w:szCs w:val="24"/>
          <w:lang w:val="es-ES_tradnl"/>
        </w:rPr>
      </w:pPr>
      <w:r w:rsidRPr="00872012">
        <w:rPr>
          <w:b/>
          <w:bCs/>
          <w:i/>
          <w:sz w:val="24"/>
          <w:szCs w:val="24"/>
          <w:lang w:val="it-IT"/>
        </w:rPr>
        <w:t>Diagn</w:t>
      </w:r>
      <w:r w:rsidRPr="00872012">
        <w:rPr>
          <w:b/>
          <w:bCs/>
          <w:i/>
          <w:sz w:val="24"/>
          <w:szCs w:val="24"/>
          <w:lang w:val="it-IT"/>
        </w:rPr>
        <w:t>ó</w:t>
      </w:r>
      <w:r w:rsidRPr="00872012">
        <w:rPr>
          <w:b/>
          <w:bCs/>
          <w:i/>
          <w:sz w:val="24"/>
          <w:szCs w:val="24"/>
          <w:lang w:val="it-IT"/>
        </w:rPr>
        <w:t xml:space="preserve">stico </w:t>
      </w:r>
      <w:r w:rsidR="00333738" w:rsidRPr="00872012">
        <w:rPr>
          <w:b/>
          <w:bCs/>
          <w:i/>
          <w:sz w:val="24"/>
          <w:szCs w:val="24"/>
          <w:lang w:val="es-ES_tradnl"/>
        </w:rPr>
        <w:t xml:space="preserve"> cualitativo</w:t>
      </w:r>
    </w:p>
    <w:p w:rsidR="00592214" w:rsidRDefault="00592214">
      <w:pPr>
        <w:pStyle w:val="Cuerpo"/>
        <w:jc w:val="both"/>
        <w:rPr>
          <w:b/>
          <w:bCs/>
          <w:i/>
          <w:sz w:val="24"/>
          <w:szCs w:val="24"/>
          <w:lang w:val="es-ES_tradnl"/>
        </w:rPr>
      </w:pPr>
    </w:p>
    <w:p w:rsidR="00592214" w:rsidRDefault="00592214">
      <w:pPr>
        <w:pStyle w:val="Cuerpo"/>
        <w:jc w:val="both"/>
        <w:rPr>
          <w:b/>
          <w:bCs/>
          <w:i/>
          <w:sz w:val="24"/>
          <w:szCs w:val="24"/>
        </w:rPr>
      </w:pPr>
    </w:p>
    <w:p w:rsidR="009E23ED" w:rsidRPr="00872012" w:rsidRDefault="00333738">
      <w:pPr>
        <w:pStyle w:val="Cuerpo"/>
        <w:jc w:val="both"/>
        <w:rPr>
          <w:b/>
          <w:bCs/>
          <w:i/>
          <w:sz w:val="24"/>
          <w:szCs w:val="24"/>
        </w:rPr>
      </w:pPr>
      <w:r>
        <w:rPr>
          <w:lang w:val="es-ES_tradnl"/>
        </w:rPr>
        <w:t xml:space="preserve">A fin de conocer la </w:t>
      </w:r>
      <w:r w:rsidR="00EA1A8D">
        <w:rPr>
          <w:lang w:val="es-ES_tradnl"/>
        </w:rPr>
        <w:t>situaci</w:t>
      </w:r>
      <w:r w:rsidR="00EA1A8D">
        <w:rPr>
          <w:lang w:val="es-ES_tradnl"/>
        </w:rPr>
        <w:t>ó</w:t>
      </w:r>
      <w:r w:rsidR="00EA1A8D">
        <w:rPr>
          <w:lang w:val="es-ES_tradnl"/>
        </w:rPr>
        <w:t>n</w:t>
      </w:r>
      <w:r>
        <w:rPr>
          <w:lang w:val="nl-NL"/>
        </w:rPr>
        <w:t xml:space="preserve"> de </w:t>
      </w:r>
      <w:r>
        <w:rPr>
          <w:lang w:val="es-ES_tradnl"/>
        </w:rPr>
        <w:t xml:space="preserve">AAFQ en </w:t>
      </w:r>
      <w:r w:rsidR="00EA1A8D">
        <w:rPr>
          <w:lang w:val="es-ES_tradnl"/>
        </w:rPr>
        <w:t>relaci</w:t>
      </w:r>
      <w:r w:rsidR="00EA1A8D">
        <w:rPr>
          <w:lang w:val="es-ES_tradnl"/>
        </w:rPr>
        <w:t>ó</w:t>
      </w:r>
      <w:r w:rsidR="00EA1A8D">
        <w:rPr>
          <w:lang w:val="es-ES_tradnl"/>
        </w:rPr>
        <w:t>n</w:t>
      </w:r>
      <w:r>
        <w:rPr>
          <w:lang w:val="es-ES_tradnl"/>
        </w:rPr>
        <w:t xml:space="preserve"> con la igualdad de oportunidades y trato entre mujeres y hombres, se ha realizado un </w:t>
      </w:r>
      <w:r w:rsidR="00EA1A8D">
        <w:rPr>
          <w:lang w:val="es-ES_tradnl"/>
        </w:rPr>
        <w:t>an</w:t>
      </w:r>
      <w:r w:rsidR="00EA1A8D">
        <w:rPr>
          <w:lang w:val="es-ES_tradnl"/>
        </w:rPr>
        <w:t>á</w:t>
      </w:r>
      <w:r w:rsidR="00EA1A8D">
        <w:rPr>
          <w:lang w:val="es-ES_tradnl"/>
        </w:rPr>
        <w:t>lisis</w:t>
      </w:r>
      <w:r>
        <w:rPr>
          <w:lang w:val="es-ES_tradnl"/>
        </w:rPr>
        <w:t xml:space="preserve"> con enfoque de </w:t>
      </w:r>
      <w:r w:rsidR="00EA1A8D">
        <w:rPr>
          <w:lang w:val="es-ES_tradnl"/>
        </w:rPr>
        <w:t>g</w:t>
      </w:r>
      <w:r w:rsidR="00EA1A8D">
        <w:rPr>
          <w:lang w:val="es-ES_tradnl"/>
        </w:rPr>
        <w:t>é</w:t>
      </w:r>
      <w:r w:rsidR="00EA1A8D">
        <w:rPr>
          <w:lang w:val="es-ES_tradnl"/>
        </w:rPr>
        <w:t>nero</w:t>
      </w:r>
      <w:r>
        <w:rPr>
          <w:lang w:val="es-ES_tradnl"/>
        </w:rPr>
        <w:t xml:space="preserve">, lo que implica tomar en </w:t>
      </w:r>
      <w:r w:rsidR="00EA1A8D">
        <w:rPr>
          <w:lang w:val="es-ES_tradnl"/>
        </w:rPr>
        <w:t>consideraci</w:t>
      </w:r>
      <w:r w:rsidR="00EA1A8D">
        <w:rPr>
          <w:lang w:val="es-ES_tradnl"/>
        </w:rPr>
        <w:t>ó</w:t>
      </w:r>
      <w:r w:rsidR="00EA1A8D">
        <w:rPr>
          <w:lang w:val="es-ES_tradnl"/>
        </w:rPr>
        <w:t>n</w:t>
      </w:r>
      <w:r>
        <w:rPr>
          <w:lang w:val="es-ES_tradnl"/>
        </w:rPr>
        <w:t xml:space="preserve"> y prestar </w:t>
      </w:r>
      <w:r w:rsidR="00EA1A8D">
        <w:rPr>
          <w:lang w:val="es-ES_tradnl"/>
        </w:rPr>
        <w:t>atenci</w:t>
      </w:r>
      <w:r w:rsidR="00EA1A8D">
        <w:rPr>
          <w:lang w:val="es-ES_tradnl"/>
        </w:rPr>
        <w:t>ó</w:t>
      </w:r>
      <w:r w:rsidR="00EA1A8D">
        <w:rPr>
          <w:lang w:val="es-ES_tradnl"/>
        </w:rPr>
        <w:t>n</w:t>
      </w:r>
      <w:r>
        <w:rPr>
          <w:lang w:val="es-ES_tradnl"/>
        </w:rPr>
        <w:t xml:space="preserve"> a las diferencias entre mujeres y hombres en toda la </w:t>
      </w:r>
      <w:r w:rsidR="00EA1A8D">
        <w:rPr>
          <w:lang w:val="es-ES_tradnl"/>
        </w:rPr>
        <w:t>actuaci</w:t>
      </w:r>
      <w:r w:rsidR="00EA1A8D">
        <w:rPr>
          <w:lang w:val="es-ES_tradnl"/>
        </w:rPr>
        <w:t>ó</w:t>
      </w:r>
      <w:r w:rsidR="00EA1A8D">
        <w:rPr>
          <w:lang w:val="es-ES_tradnl"/>
        </w:rPr>
        <w:t>n</w:t>
      </w:r>
      <w:r>
        <w:rPr>
          <w:lang w:val="nl-NL"/>
        </w:rPr>
        <w:t xml:space="preserve"> de A</w:t>
      </w:r>
      <w:r>
        <w:rPr>
          <w:lang w:val="es-ES_tradnl"/>
        </w:rPr>
        <w:t xml:space="preserve">AFQ. Dicho </w:t>
      </w:r>
      <w:r w:rsidR="00EA1A8D">
        <w:rPr>
          <w:lang w:val="es-ES_tradnl"/>
        </w:rPr>
        <w:t>an</w:t>
      </w:r>
      <w:r w:rsidR="00EA1A8D">
        <w:rPr>
          <w:lang w:val="es-ES_tradnl"/>
        </w:rPr>
        <w:t>á</w:t>
      </w:r>
      <w:r w:rsidR="00EA1A8D">
        <w:rPr>
          <w:lang w:val="es-ES_tradnl"/>
        </w:rPr>
        <w:t>lisis</w:t>
      </w:r>
      <w:r>
        <w:rPr>
          <w:lang w:val="es-ES_tradnl"/>
        </w:rPr>
        <w:t>, que no pretende ser exhaustivo, se ha efectuado en las siguientes a</w:t>
      </w:r>
      <w:r>
        <w:t>́</w:t>
      </w:r>
      <w:r>
        <w:rPr>
          <w:lang w:val="es-ES_tradnl"/>
        </w:rPr>
        <w:t xml:space="preserve">reas: acceso al empleo, </w:t>
      </w:r>
      <w:r w:rsidR="00EA1A8D">
        <w:rPr>
          <w:lang w:val="es-ES_tradnl"/>
        </w:rPr>
        <w:t>conciliaci</w:t>
      </w:r>
      <w:r w:rsidR="00EA1A8D">
        <w:rPr>
          <w:lang w:val="es-ES_tradnl"/>
        </w:rPr>
        <w:t>ó</w:t>
      </w:r>
      <w:r w:rsidR="00EA1A8D">
        <w:rPr>
          <w:lang w:val="es-ES_tradnl"/>
        </w:rPr>
        <w:t>n</w:t>
      </w:r>
      <w:r>
        <w:rPr>
          <w:lang w:val="es-ES_tradnl"/>
        </w:rPr>
        <w:t xml:space="preserve">, </w:t>
      </w:r>
      <w:r w:rsidR="00EA1A8D">
        <w:rPr>
          <w:lang w:val="es-ES_tradnl"/>
        </w:rPr>
        <w:t>clasificaci</w:t>
      </w:r>
      <w:r w:rsidR="00EA1A8D">
        <w:rPr>
          <w:lang w:val="es-ES_tradnl"/>
        </w:rPr>
        <w:t>ó</w:t>
      </w:r>
      <w:r w:rsidR="00EA1A8D">
        <w:rPr>
          <w:lang w:val="es-ES_tradnl"/>
        </w:rPr>
        <w:t>n</w:t>
      </w:r>
      <w:r>
        <w:t xml:space="preserve"> profesional, </w:t>
      </w:r>
      <w:r w:rsidR="00EA1A8D">
        <w:t>promoci</w:t>
      </w:r>
      <w:r w:rsidR="00EA1A8D">
        <w:t>ó</w:t>
      </w:r>
      <w:r w:rsidR="00EA1A8D">
        <w:t>n</w:t>
      </w:r>
      <w:r>
        <w:rPr>
          <w:lang w:val="es-ES_tradnl"/>
        </w:rPr>
        <w:t xml:space="preserve"> y </w:t>
      </w:r>
      <w:r w:rsidR="00EA1A8D">
        <w:rPr>
          <w:lang w:val="es-ES_tradnl"/>
        </w:rPr>
        <w:t>formaci</w:t>
      </w:r>
      <w:r w:rsidR="00EA1A8D">
        <w:rPr>
          <w:lang w:val="es-ES_tradnl"/>
        </w:rPr>
        <w:t>ó</w:t>
      </w:r>
      <w:r w:rsidR="00EA1A8D">
        <w:rPr>
          <w:lang w:val="es-ES_tradnl"/>
        </w:rPr>
        <w:t>n</w:t>
      </w:r>
      <w:r>
        <w:rPr>
          <w:lang w:val="es-ES_tradnl"/>
        </w:rPr>
        <w:t xml:space="preserve">, retribuciones, salud laboral, </w:t>
      </w:r>
      <w:r w:rsidR="00EA1A8D">
        <w:rPr>
          <w:lang w:val="es-ES_tradnl"/>
        </w:rPr>
        <w:t>comunicaci</w:t>
      </w:r>
      <w:r w:rsidR="00EA1A8D">
        <w:rPr>
          <w:lang w:val="es-ES_tradnl"/>
        </w:rPr>
        <w:t>ó</w:t>
      </w:r>
      <w:r w:rsidR="00EA1A8D">
        <w:rPr>
          <w:lang w:val="es-ES_tradnl"/>
        </w:rPr>
        <w:t>n</w:t>
      </w:r>
      <w:r>
        <w:rPr>
          <w:lang w:val="es-ES_tradnl"/>
        </w:rPr>
        <w:t xml:space="preserve"> y lenguaje no sexista y trasversalidad</w:t>
      </w:r>
      <w:r>
        <w:rPr>
          <w:lang w:val="nl-NL"/>
        </w:rPr>
        <w:t xml:space="preserve"> de ge</w:t>
      </w:r>
      <w:r>
        <w:t>́</w:t>
      </w:r>
      <w:r>
        <w:rPr>
          <w:lang w:val="it-IT"/>
        </w:rPr>
        <w:t>nero.</w:t>
      </w:r>
    </w:p>
    <w:p w:rsidR="009E23ED" w:rsidRDefault="009E23ED">
      <w:pPr>
        <w:pStyle w:val="Cuerpo"/>
        <w:jc w:val="both"/>
      </w:pPr>
    </w:p>
    <w:p w:rsidR="009E23ED" w:rsidRDefault="009E23ED">
      <w:pPr>
        <w:pStyle w:val="Cuerpo"/>
        <w:jc w:val="both"/>
      </w:pPr>
    </w:p>
    <w:p w:rsidR="00604860" w:rsidRDefault="00604860">
      <w:pPr>
        <w:pStyle w:val="Cuerpo"/>
        <w:jc w:val="both"/>
      </w:pPr>
    </w:p>
    <w:p w:rsidR="00604860" w:rsidRDefault="00604860">
      <w:pPr>
        <w:pStyle w:val="Cuerpo"/>
        <w:jc w:val="both"/>
      </w:pPr>
    </w:p>
    <w:p w:rsidR="00604860" w:rsidRDefault="00604860">
      <w:pPr>
        <w:pStyle w:val="Cuerpo"/>
        <w:jc w:val="both"/>
      </w:pPr>
    </w:p>
    <w:p w:rsidR="00604860" w:rsidRDefault="00604860">
      <w:pPr>
        <w:pStyle w:val="Cuerpo"/>
        <w:jc w:val="both"/>
      </w:pPr>
    </w:p>
    <w:p w:rsidR="00604860" w:rsidRDefault="00604860">
      <w:pPr>
        <w:pStyle w:val="Cuerpo"/>
        <w:jc w:val="both"/>
      </w:pPr>
    </w:p>
    <w:p w:rsidR="00604860" w:rsidRDefault="00604860">
      <w:pPr>
        <w:pStyle w:val="Cuerpo"/>
        <w:jc w:val="both"/>
      </w:pPr>
    </w:p>
    <w:p w:rsidR="00604860" w:rsidRDefault="00604860">
      <w:pPr>
        <w:pStyle w:val="Cuerpo"/>
        <w:jc w:val="both"/>
      </w:pPr>
    </w:p>
    <w:p w:rsidR="00604860" w:rsidRDefault="00604860">
      <w:pPr>
        <w:pStyle w:val="Cuerpo"/>
        <w:jc w:val="both"/>
      </w:pPr>
    </w:p>
    <w:p w:rsidR="00604860" w:rsidRDefault="00604860">
      <w:pPr>
        <w:pStyle w:val="Cuerpo"/>
        <w:jc w:val="both"/>
      </w:pPr>
    </w:p>
    <w:p w:rsidR="00604860" w:rsidRDefault="00604860">
      <w:pPr>
        <w:pStyle w:val="Cuerpo"/>
        <w:jc w:val="both"/>
      </w:pPr>
    </w:p>
    <w:p w:rsidR="00604860" w:rsidRDefault="00604860">
      <w:pPr>
        <w:pStyle w:val="Cuerpo"/>
        <w:jc w:val="both"/>
      </w:pPr>
    </w:p>
    <w:p w:rsidR="00604860" w:rsidRDefault="00604860">
      <w:pPr>
        <w:pStyle w:val="Cuerpo"/>
        <w:jc w:val="both"/>
      </w:pPr>
    </w:p>
    <w:p w:rsidR="00604860" w:rsidRDefault="00604860">
      <w:pPr>
        <w:pStyle w:val="Cuerpo"/>
        <w:jc w:val="both"/>
      </w:pPr>
    </w:p>
    <w:p w:rsidR="00604860" w:rsidRDefault="00604860">
      <w:pPr>
        <w:pStyle w:val="Cuerpo"/>
        <w:jc w:val="both"/>
      </w:pPr>
    </w:p>
    <w:p w:rsidR="00592214" w:rsidRPr="00604860" w:rsidRDefault="00333738">
      <w:pPr>
        <w:pStyle w:val="Cuerpo"/>
        <w:jc w:val="both"/>
        <w:rPr>
          <w:b/>
          <w:i/>
          <w:sz w:val="28"/>
          <w:szCs w:val="28"/>
          <w:lang w:val="es-ES_tradnl"/>
        </w:rPr>
      </w:pPr>
      <w:r w:rsidRPr="00592214">
        <w:rPr>
          <w:b/>
          <w:i/>
          <w:sz w:val="28"/>
          <w:szCs w:val="28"/>
          <w:lang w:val="es-ES_tradnl"/>
        </w:rPr>
        <w:t>Fase 4. Programaci</w:t>
      </w:r>
      <w:r w:rsidRPr="00592214">
        <w:rPr>
          <w:b/>
          <w:i/>
          <w:sz w:val="28"/>
          <w:szCs w:val="28"/>
          <w:lang w:val="es-ES_tradnl"/>
        </w:rPr>
        <w:t>ó</w:t>
      </w:r>
      <w:r w:rsidRPr="00592214">
        <w:rPr>
          <w:b/>
          <w:i/>
          <w:sz w:val="28"/>
          <w:szCs w:val="28"/>
          <w:lang w:val="es-ES_tradnl"/>
        </w:rPr>
        <w:t>n e Implantaci</w:t>
      </w:r>
      <w:r w:rsidRPr="00592214">
        <w:rPr>
          <w:b/>
          <w:i/>
          <w:sz w:val="28"/>
          <w:szCs w:val="28"/>
          <w:lang w:val="es-ES_tradnl"/>
        </w:rPr>
        <w:t>ó</w:t>
      </w:r>
      <w:r w:rsidRPr="00592214">
        <w:rPr>
          <w:b/>
          <w:i/>
          <w:sz w:val="28"/>
          <w:szCs w:val="28"/>
          <w:lang w:val="es-ES_tradnl"/>
        </w:rPr>
        <w:t>n</w:t>
      </w:r>
    </w:p>
    <w:p w:rsidR="00592214" w:rsidRDefault="00592214">
      <w:pPr>
        <w:pStyle w:val="Cuerpo"/>
        <w:jc w:val="both"/>
        <w:rPr>
          <w:lang w:val="es-ES_tradnl"/>
        </w:rPr>
      </w:pPr>
    </w:p>
    <w:tbl>
      <w:tblPr>
        <w:tblStyle w:val="TableNormal"/>
        <w:tblpPr w:leftFromText="141" w:rightFromText="141" w:vertAnchor="text" w:horzAnchor="margin" w:tblpY="62"/>
        <w:tblW w:w="97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3240"/>
        <w:gridCol w:w="3239"/>
        <w:gridCol w:w="3239"/>
      </w:tblGrid>
      <w:tr w:rsidR="00592214" w:rsidTr="00592214">
        <w:trPr>
          <w:trHeight w:val="287"/>
        </w:trPr>
        <w:tc>
          <w:tcPr>
            <w:tcW w:w="3240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FICHA ACCI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 N</w:t>
            </w:r>
            <w:r>
              <w:rPr>
                <w:rFonts w:ascii="Arial Unicode MS" w:eastAsia="Arial Unicode MS" w:hAnsi="Arial Unicode MS" w:cs="Arial Unicode MS"/>
              </w:rPr>
              <w:t>°</w:t>
            </w:r>
            <w:r>
              <w:rPr>
                <w:rFonts w:eastAsia="Arial Unicode MS" w:hAnsi="Arial Unicode MS" w:cs="Arial Unicode MS"/>
              </w:rPr>
              <w:t>:</w:t>
            </w:r>
          </w:p>
        </w:tc>
        <w:tc>
          <w:tcPr>
            <w:tcW w:w="323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Pr="006477A3" w:rsidRDefault="00592214" w:rsidP="00236D94">
            <w:pPr>
              <w:pStyle w:val="Estilodetabla2"/>
              <w:jc w:val="center"/>
              <w:rPr>
                <w:sz w:val="28"/>
                <w:szCs w:val="28"/>
              </w:rPr>
            </w:pPr>
            <w:r w:rsidRPr="006477A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jc w:val="center"/>
            </w:pPr>
          </w:p>
        </w:tc>
      </w:tr>
      <w:tr w:rsidR="00592214" w:rsidTr="00592214">
        <w:trPr>
          <w:trHeight w:val="287"/>
        </w:trPr>
        <w:tc>
          <w:tcPr>
            <w:tcW w:w="3240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Á</w:t>
            </w:r>
            <w:r>
              <w:rPr>
                <w:rFonts w:eastAsia="Arial Unicode MS" w:hAnsi="Arial Unicode MS" w:cs="Arial Unicode MS"/>
              </w:rPr>
              <w:t>REA DE ACCI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N:</w:t>
            </w:r>
          </w:p>
        </w:tc>
        <w:tc>
          <w:tcPr>
            <w:tcW w:w="323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t>ACCESO AL EMPLEO</w:t>
            </w:r>
          </w:p>
        </w:tc>
        <w:tc>
          <w:tcPr>
            <w:tcW w:w="323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t>ACCESO AL EMPLEO</w:t>
            </w:r>
          </w:p>
        </w:tc>
      </w:tr>
      <w:tr w:rsidR="00592214" w:rsidTr="00592214">
        <w:trPr>
          <w:trHeight w:val="1000"/>
        </w:trPr>
        <w:tc>
          <w:tcPr>
            <w:tcW w:w="3240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DIAGN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 xml:space="preserve">STICO PARA ESTA </w:t>
            </w:r>
            <w:r>
              <w:rPr>
                <w:rFonts w:ascii="Arial Unicode MS" w:eastAsia="Arial Unicode MS" w:hAnsi="Arial Unicode MS" w:cs="Arial Unicode MS"/>
              </w:rPr>
              <w:t>Á</w:t>
            </w:r>
            <w:r>
              <w:rPr>
                <w:rFonts w:eastAsia="Arial Unicode MS" w:hAnsi="Arial Unicode MS" w:cs="Arial Unicode MS"/>
              </w:rPr>
              <w:t>REA:</w:t>
            </w:r>
          </w:p>
        </w:tc>
        <w:tc>
          <w:tcPr>
            <w:tcW w:w="323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t>En la Entidad no existe ning</w:t>
            </w:r>
            <w:r>
              <w:rPr>
                <w:rFonts w:hAnsi="Arial Unicode MS"/>
              </w:rPr>
              <w:t>ú</w:t>
            </w:r>
            <w:r>
              <w:t>n cuestionario para la realizaci</w:t>
            </w:r>
            <w:r>
              <w:rPr>
                <w:rFonts w:hAnsi="Arial Unicode MS"/>
              </w:rPr>
              <w:t>ó</w:t>
            </w:r>
            <w:r>
              <w:t>n de entrevistas personales.</w:t>
            </w:r>
          </w:p>
        </w:tc>
        <w:tc>
          <w:tcPr>
            <w:tcW w:w="323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t xml:space="preserve">Hasta la fecha las personas responsables de la </w:t>
            </w:r>
            <w:r w:rsidR="00EA1A8D">
              <w:t>selecció</w:t>
            </w:r>
            <w:r w:rsidR="00EA1A8D">
              <w:rPr>
                <w:rFonts w:hAnsi="Arial Unicode MS"/>
              </w:rPr>
              <w:t>n</w:t>
            </w:r>
            <w:r>
              <w:t xml:space="preserve"> de personal no tienen </w:t>
            </w:r>
            <w:r w:rsidR="00EA1A8D">
              <w:t>formació</w:t>
            </w:r>
            <w:r w:rsidR="00EA1A8D">
              <w:rPr>
                <w:rFonts w:hAnsi="Arial Unicode MS"/>
              </w:rPr>
              <w:t>n</w:t>
            </w:r>
            <w:r>
              <w:t xml:space="preserve"> en materia de igualdad.</w:t>
            </w:r>
          </w:p>
        </w:tc>
      </w:tr>
      <w:tr w:rsidR="00592214" w:rsidTr="00592214">
        <w:trPr>
          <w:trHeight w:val="1000"/>
        </w:trPr>
        <w:tc>
          <w:tcPr>
            <w:tcW w:w="3240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</w:p>
          <w:p w:rsidR="00592214" w:rsidRDefault="00592214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OBJETIVOS:</w:t>
            </w:r>
          </w:p>
        </w:tc>
        <w:tc>
          <w:tcPr>
            <w:tcW w:w="323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t>Garantizar que en los procesos de selecci</w:t>
            </w:r>
            <w:r>
              <w:rPr>
                <w:rFonts w:hAnsi="Arial Unicode MS"/>
              </w:rPr>
              <w:t>ó</w:t>
            </w:r>
            <w:r>
              <w:t>n se valore a los candidatos por su idoneidad con independencia de su sexo.</w:t>
            </w:r>
          </w:p>
        </w:tc>
        <w:tc>
          <w:tcPr>
            <w:tcW w:w="323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t>Capacitar a las personas que intervienen en los procesos de selecci</w:t>
            </w:r>
            <w:r>
              <w:rPr>
                <w:rFonts w:hAnsi="Arial Unicode MS"/>
              </w:rPr>
              <w:t>ó</w:t>
            </w:r>
            <w:r>
              <w:t xml:space="preserve">n, garantizando la no </w:t>
            </w:r>
            <w:r w:rsidR="00EA1A8D">
              <w:t>discriminació</w:t>
            </w:r>
            <w:r w:rsidR="00EA1A8D">
              <w:rPr>
                <w:rFonts w:hAnsi="Arial Unicode MS"/>
              </w:rPr>
              <w:t>n</w:t>
            </w:r>
            <w:r>
              <w:t xml:space="preserve"> por </w:t>
            </w:r>
            <w:r w:rsidR="00EA1A8D">
              <w:t>razó</w:t>
            </w:r>
            <w:r w:rsidR="00EA1A8D">
              <w:rPr>
                <w:rFonts w:hAnsi="Arial Unicode MS"/>
              </w:rPr>
              <w:t>n</w:t>
            </w:r>
            <w:r>
              <w:t xml:space="preserve"> de sexo.</w:t>
            </w:r>
          </w:p>
        </w:tc>
      </w:tr>
      <w:tr w:rsidR="00592214" w:rsidTr="00592214">
        <w:trPr>
          <w:trHeight w:val="1480"/>
        </w:trPr>
        <w:tc>
          <w:tcPr>
            <w:tcW w:w="3240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</w:p>
          <w:p w:rsidR="00592214" w:rsidRDefault="00592214" w:rsidP="00236D94">
            <w:pPr>
              <w:pStyle w:val="Estilodetabla2"/>
              <w:jc w:val="center"/>
            </w:pPr>
          </w:p>
          <w:p w:rsidR="00592214" w:rsidRDefault="00592214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ACCI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N:</w:t>
            </w:r>
          </w:p>
        </w:tc>
        <w:tc>
          <w:tcPr>
            <w:tcW w:w="323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t xml:space="preserve">1.1- Crear un cuestionario neutro para las entrevistas personales, evitando la </w:t>
            </w:r>
            <w:r w:rsidR="00EA1A8D">
              <w:t>formulació</w:t>
            </w:r>
            <w:r w:rsidR="00EA1A8D">
              <w:rPr>
                <w:rFonts w:hAnsi="Arial Unicode MS"/>
              </w:rPr>
              <w:t>n</w:t>
            </w:r>
            <w:r>
              <w:t xml:space="preserve"> de preguntas personales que pudieran entenderse discriminatorias.</w:t>
            </w:r>
          </w:p>
        </w:tc>
        <w:tc>
          <w:tcPr>
            <w:tcW w:w="323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</w:p>
          <w:p w:rsidR="00592214" w:rsidRDefault="00592214" w:rsidP="00236D94">
            <w:pPr>
              <w:pStyle w:val="Estilodetabla2"/>
              <w:jc w:val="center"/>
            </w:pPr>
          </w:p>
          <w:p w:rsidR="00592214" w:rsidRDefault="00592214" w:rsidP="00236D94">
            <w:pPr>
              <w:pStyle w:val="Estilodetabla2"/>
              <w:jc w:val="center"/>
            </w:pPr>
            <w:r>
              <w:t>1.2- Sensibilizar en igualdad de oportunidades.</w:t>
            </w:r>
          </w:p>
        </w:tc>
      </w:tr>
      <w:tr w:rsidR="00592214" w:rsidTr="00592214">
        <w:trPr>
          <w:trHeight w:val="2680"/>
        </w:trPr>
        <w:tc>
          <w:tcPr>
            <w:tcW w:w="3240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</w:p>
          <w:p w:rsidR="00592214" w:rsidRDefault="00592214" w:rsidP="00236D94">
            <w:pPr>
              <w:pStyle w:val="Estilodetabla2"/>
              <w:jc w:val="center"/>
            </w:pPr>
          </w:p>
          <w:p w:rsidR="00592214" w:rsidRDefault="00592214" w:rsidP="00236D94">
            <w:pPr>
              <w:pStyle w:val="Estilodetabla2"/>
              <w:jc w:val="center"/>
            </w:pPr>
          </w:p>
          <w:p w:rsidR="00592214" w:rsidRDefault="00592214" w:rsidP="00236D94">
            <w:pPr>
              <w:pStyle w:val="Estilodetabla2"/>
              <w:jc w:val="center"/>
            </w:pPr>
          </w:p>
          <w:p w:rsidR="00592214" w:rsidRDefault="00592214" w:rsidP="00236D94">
            <w:pPr>
              <w:pStyle w:val="Estilodetabla2"/>
              <w:jc w:val="center"/>
            </w:pPr>
          </w:p>
          <w:p w:rsidR="00592214" w:rsidRDefault="00592214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MECANISMOS:</w:t>
            </w:r>
          </w:p>
        </w:tc>
        <w:tc>
          <w:tcPr>
            <w:tcW w:w="323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t xml:space="preserve">1.- </w:t>
            </w:r>
            <w:r w:rsidR="00EA1A8D">
              <w:t>Creació</w:t>
            </w:r>
            <w:r w:rsidR="00EA1A8D">
              <w:rPr>
                <w:rFonts w:hAnsi="Arial Unicode MS"/>
              </w:rPr>
              <w:t>n</w:t>
            </w:r>
            <w:r>
              <w:t xml:space="preserve"> del grupo de trabajo.</w:t>
            </w:r>
          </w:p>
          <w:p w:rsidR="00592214" w:rsidRDefault="00592214" w:rsidP="00236D94">
            <w:pPr>
              <w:pStyle w:val="Estilodetabla2"/>
              <w:jc w:val="center"/>
            </w:pPr>
            <w:r>
              <w:t xml:space="preserve">2.- Reuniones para la </w:t>
            </w:r>
            <w:r w:rsidR="00EA1A8D">
              <w:t>creació</w:t>
            </w:r>
            <w:r w:rsidR="00EA1A8D">
              <w:rPr>
                <w:rFonts w:hAnsi="Arial Unicode MS"/>
              </w:rPr>
              <w:t>n</w:t>
            </w:r>
            <w:r>
              <w:t xml:space="preserve"> del cuestionario.</w:t>
            </w:r>
          </w:p>
          <w:p w:rsidR="00592214" w:rsidRDefault="00592214" w:rsidP="00236D94">
            <w:pPr>
              <w:pStyle w:val="Estilodetabla2"/>
              <w:jc w:val="center"/>
            </w:pPr>
            <w:r>
              <w:t xml:space="preserve">3.- </w:t>
            </w:r>
            <w:r w:rsidR="00EA1A8D">
              <w:t>Revisió</w:t>
            </w:r>
            <w:r w:rsidR="00EA1A8D">
              <w:rPr>
                <w:rFonts w:hAnsi="Arial Unicode MS"/>
              </w:rPr>
              <w:t>n</w:t>
            </w:r>
            <w:r>
              <w:t xml:space="preserve"> de la </w:t>
            </w:r>
            <w:r w:rsidR="00EA1A8D">
              <w:t>documentació</w:t>
            </w:r>
            <w:r w:rsidR="00EA1A8D">
              <w:rPr>
                <w:rFonts w:hAnsi="Arial Unicode MS"/>
              </w:rPr>
              <w:t>n</w:t>
            </w:r>
            <w:r>
              <w:t xml:space="preserve"> disponible en AAFQ en </w:t>
            </w:r>
            <w:r w:rsidR="00EA1A8D">
              <w:t>relació</w:t>
            </w:r>
            <w:r w:rsidR="00EA1A8D">
              <w:rPr>
                <w:rFonts w:hAnsi="Arial Unicode MS"/>
              </w:rPr>
              <w:t>n</w:t>
            </w:r>
            <w:r>
              <w:t xml:space="preserve"> a los procesos de </w:t>
            </w:r>
            <w:r w:rsidR="00EA1A8D">
              <w:t>selecció</w:t>
            </w:r>
            <w:r w:rsidR="00EA1A8D">
              <w:rPr>
                <w:rFonts w:hAnsi="Arial Unicode MS"/>
              </w:rPr>
              <w:t>n</w:t>
            </w:r>
            <w:r>
              <w:t>.</w:t>
            </w:r>
          </w:p>
          <w:p w:rsidR="00592214" w:rsidRDefault="00592214" w:rsidP="00236D94">
            <w:pPr>
              <w:pStyle w:val="Estilodetabla2"/>
              <w:jc w:val="center"/>
            </w:pPr>
            <w:r>
              <w:t xml:space="preserve">4.- </w:t>
            </w:r>
            <w:r w:rsidR="00EA1A8D">
              <w:t>Creació</w:t>
            </w:r>
            <w:r w:rsidR="00EA1A8D">
              <w:rPr>
                <w:rFonts w:hAnsi="Arial Unicode MS"/>
              </w:rPr>
              <w:t>n</w:t>
            </w:r>
            <w:r>
              <w:t xml:space="preserve"> de cuestionario con un vocabulario neutro para el proceso de </w:t>
            </w:r>
            <w:r w:rsidR="00EA1A8D">
              <w:t>selecció</w:t>
            </w:r>
            <w:r w:rsidR="00EA1A8D">
              <w:rPr>
                <w:rFonts w:hAnsi="Arial Unicode MS"/>
              </w:rPr>
              <w:t>n</w:t>
            </w:r>
            <w:r>
              <w:t>.</w:t>
            </w:r>
          </w:p>
          <w:p w:rsidR="00592214" w:rsidRDefault="00592214" w:rsidP="00236D94">
            <w:pPr>
              <w:pStyle w:val="Estilodetabla2"/>
              <w:jc w:val="center"/>
            </w:pPr>
            <w:r>
              <w:t xml:space="preserve">5.- </w:t>
            </w:r>
            <w:r w:rsidR="00EA1A8D">
              <w:t>Aprobació</w:t>
            </w:r>
            <w:r w:rsidR="00EA1A8D">
              <w:rPr>
                <w:rFonts w:hAnsi="Arial Unicode MS"/>
              </w:rPr>
              <w:t>n</w:t>
            </w:r>
            <w:r>
              <w:t xml:space="preserve"> del cuestionario tipo.</w:t>
            </w:r>
          </w:p>
        </w:tc>
        <w:tc>
          <w:tcPr>
            <w:tcW w:w="323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</w:p>
          <w:p w:rsidR="00592214" w:rsidRDefault="00592214" w:rsidP="00236D94">
            <w:pPr>
              <w:pStyle w:val="Estilodetabla2"/>
              <w:jc w:val="center"/>
            </w:pPr>
          </w:p>
          <w:p w:rsidR="00592214" w:rsidRDefault="00592214" w:rsidP="00236D94">
            <w:pPr>
              <w:pStyle w:val="Estilodetabla2"/>
              <w:jc w:val="center"/>
            </w:pPr>
          </w:p>
          <w:p w:rsidR="00592214" w:rsidRDefault="00592214" w:rsidP="00236D94">
            <w:pPr>
              <w:pStyle w:val="Estilodetabla2"/>
              <w:jc w:val="center"/>
            </w:pPr>
          </w:p>
          <w:p w:rsidR="00592214" w:rsidRDefault="00EA1A8D" w:rsidP="00236D94">
            <w:pPr>
              <w:pStyle w:val="Estilodetabla2"/>
              <w:jc w:val="center"/>
            </w:pPr>
            <w:r>
              <w:t>Formació</w:t>
            </w:r>
            <w:r>
              <w:rPr>
                <w:rFonts w:hAnsi="Arial Unicode MS"/>
              </w:rPr>
              <w:t>n</w:t>
            </w:r>
            <w:r w:rsidR="00592214">
              <w:t xml:space="preserve"> en </w:t>
            </w:r>
            <w:r>
              <w:t>sensibilizació</w:t>
            </w:r>
            <w:r>
              <w:rPr>
                <w:rFonts w:hAnsi="Arial Unicode MS"/>
              </w:rPr>
              <w:t>n</w:t>
            </w:r>
            <w:r w:rsidR="00592214">
              <w:t xml:space="preserve"> e igualdad de oportunidades.</w:t>
            </w:r>
          </w:p>
        </w:tc>
      </w:tr>
      <w:tr w:rsidR="00592214" w:rsidTr="00592214">
        <w:trPr>
          <w:trHeight w:val="520"/>
        </w:trPr>
        <w:tc>
          <w:tcPr>
            <w:tcW w:w="3240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DESTINATARIOS:</w:t>
            </w:r>
          </w:p>
        </w:tc>
        <w:tc>
          <w:tcPr>
            <w:tcW w:w="323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t>Personas que acceden al proceso de selecci</w:t>
            </w:r>
            <w:r>
              <w:rPr>
                <w:rFonts w:hAnsi="Arial Unicode MS"/>
              </w:rPr>
              <w:t>ó</w:t>
            </w:r>
            <w:r>
              <w:t>n.</w:t>
            </w:r>
          </w:p>
        </w:tc>
        <w:tc>
          <w:tcPr>
            <w:tcW w:w="323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t>Personas que acceden al proceso de selecci</w:t>
            </w:r>
            <w:r>
              <w:rPr>
                <w:rFonts w:hAnsi="Arial Unicode MS"/>
              </w:rPr>
              <w:t>ó</w:t>
            </w:r>
            <w:r>
              <w:t>n.</w:t>
            </w:r>
          </w:p>
        </w:tc>
      </w:tr>
      <w:tr w:rsidR="00592214" w:rsidTr="00592214">
        <w:trPr>
          <w:trHeight w:val="520"/>
        </w:trPr>
        <w:tc>
          <w:tcPr>
            <w:tcW w:w="3240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MEDIOS Y MATERIALES:</w:t>
            </w:r>
          </w:p>
        </w:tc>
        <w:tc>
          <w:tcPr>
            <w:tcW w:w="323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t xml:space="preserve">Material Administrativo, Equipos </w:t>
            </w:r>
            <w:r w:rsidR="00EA1A8D">
              <w:t>Informá</w:t>
            </w:r>
            <w:r w:rsidR="00EA1A8D">
              <w:rPr>
                <w:rFonts w:hAnsi="Arial Unicode MS"/>
              </w:rPr>
              <w:t>t</w:t>
            </w:r>
            <w:r w:rsidR="00EA1A8D">
              <w:t>icos</w:t>
            </w:r>
            <w:r>
              <w:t xml:space="preserve">, </w:t>
            </w:r>
            <w:r w:rsidR="00EA1A8D">
              <w:t>Formació</w:t>
            </w:r>
            <w:r w:rsidR="00EA1A8D">
              <w:rPr>
                <w:rFonts w:hAnsi="Arial Unicode MS"/>
              </w:rPr>
              <w:t>n</w:t>
            </w:r>
          </w:p>
        </w:tc>
        <w:tc>
          <w:tcPr>
            <w:tcW w:w="323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t xml:space="preserve">Material Administrativo, Equipos </w:t>
            </w:r>
            <w:r w:rsidR="00EA1A8D">
              <w:t>Informá</w:t>
            </w:r>
            <w:r w:rsidR="00EA1A8D">
              <w:rPr>
                <w:rFonts w:hAnsi="Arial Unicode MS"/>
              </w:rPr>
              <w:t>t</w:t>
            </w:r>
            <w:r w:rsidR="00EA1A8D">
              <w:t>icos</w:t>
            </w:r>
            <w:r>
              <w:t xml:space="preserve">, </w:t>
            </w:r>
            <w:r w:rsidR="00EA1A8D">
              <w:t>Formació</w:t>
            </w:r>
            <w:r w:rsidR="00EA1A8D">
              <w:rPr>
                <w:rFonts w:hAnsi="Arial Unicode MS"/>
              </w:rPr>
              <w:t>n</w:t>
            </w:r>
          </w:p>
        </w:tc>
      </w:tr>
      <w:tr w:rsidR="00592214" w:rsidTr="00592214">
        <w:trPr>
          <w:trHeight w:val="280"/>
        </w:trPr>
        <w:tc>
          <w:tcPr>
            <w:tcW w:w="3240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CRONOLOG</w:t>
            </w:r>
            <w:r>
              <w:rPr>
                <w:rFonts w:ascii="Arial Unicode MS" w:eastAsia="Arial Unicode MS" w:hAnsi="Arial Unicode MS" w:cs="Arial Unicode MS"/>
              </w:rPr>
              <w:t>Í</w:t>
            </w:r>
            <w:r>
              <w:rPr>
                <w:rFonts w:eastAsia="Arial Unicode MS" w:hAnsi="Arial Unicode MS" w:cs="Arial Unicode MS"/>
              </w:rPr>
              <w:t>A:</w:t>
            </w:r>
          </w:p>
        </w:tc>
        <w:tc>
          <w:tcPr>
            <w:tcW w:w="323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t>2</w:t>
            </w:r>
            <w:r>
              <w:rPr>
                <w:rFonts w:hAnsi="Arial Unicode MS"/>
              </w:rPr>
              <w:t>°</w:t>
            </w:r>
            <w:r>
              <w:rPr>
                <w:rFonts w:hAnsi="Arial Unicode MS"/>
              </w:rPr>
              <w:t xml:space="preserve"> </w:t>
            </w:r>
            <w:r>
              <w:t>semestre del ejercicio 2019</w:t>
            </w:r>
          </w:p>
        </w:tc>
        <w:tc>
          <w:tcPr>
            <w:tcW w:w="323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97543E" w:rsidP="00236D94">
            <w:pPr>
              <w:pStyle w:val="Estilodetabla2"/>
              <w:jc w:val="center"/>
            </w:pPr>
            <w:r>
              <w:t>2º</w:t>
            </w:r>
            <w:r w:rsidR="00592214">
              <w:t xml:space="preserve"> semestre del ejercicio 2020</w:t>
            </w:r>
          </w:p>
        </w:tc>
      </w:tr>
      <w:tr w:rsidR="00592214" w:rsidTr="00592214">
        <w:trPr>
          <w:trHeight w:val="760"/>
        </w:trPr>
        <w:tc>
          <w:tcPr>
            <w:tcW w:w="3240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INDICADORES DE EVALUACI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N:</w:t>
            </w:r>
          </w:p>
        </w:tc>
        <w:tc>
          <w:tcPr>
            <w:tcW w:w="323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t>N</w:t>
            </w:r>
            <w:r>
              <w:rPr>
                <w:rFonts w:hAnsi="Arial Unicode MS"/>
              </w:rPr>
              <w:t>°</w:t>
            </w:r>
            <w:r>
              <w:rPr>
                <w:rFonts w:hAnsi="Arial Unicode MS"/>
              </w:rPr>
              <w:t xml:space="preserve"> </w:t>
            </w:r>
            <w:r>
              <w:t>de documentos revisados. Actas de las reuniones. Cuestionario tipo.</w:t>
            </w:r>
          </w:p>
        </w:tc>
        <w:tc>
          <w:tcPr>
            <w:tcW w:w="323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t>N</w:t>
            </w:r>
            <w:r>
              <w:rPr>
                <w:rFonts w:hAnsi="Arial Unicode MS"/>
              </w:rPr>
              <w:t>°</w:t>
            </w:r>
            <w:r>
              <w:rPr>
                <w:rFonts w:hAnsi="Arial Unicode MS"/>
              </w:rPr>
              <w:t xml:space="preserve"> </w:t>
            </w:r>
            <w:r>
              <w:t>de acciones formativas.</w:t>
            </w:r>
          </w:p>
          <w:p w:rsidR="00592214" w:rsidRDefault="00592214" w:rsidP="00236D94">
            <w:pPr>
              <w:pStyle w:val="Estilodetabla2"/>
              <w:jc w:val="center"/>
            </w:pPr>
            <w:r>
              <w:t>N</w:t>
            </w:r>
            <w:r>
              <w:rPr>
                <w:rFonts w:hAnsi="Arial Unicode MS"/>
              </w:rPr>
              <w:t>°</w:t>
            </w:r>
            <w:r>
              <w:rPr>
                <w:rFonts w:hAnsi="Arial Unicode MS"/>
              </w:rPr>
              <w:t xml:space="preserve"> </w:t>
            </w:r>
            <w:r>
              <w:t xml:space="preserve">de horas de </w:t>
            </w:r>
            <w:r w:rsidR="00EA1A8D">
              <w:t>formació</w:t>
            </w:r>
            <w:r w:rsidR="00EA1A8D">
              <w:rPr>
                <w:rFonts w:hAnsi="Arial Unicode MS"/>
              </w:rPr>
              <w:t>n</w:t>
            </w:r>
            <w:r>
              <w:t xml:space="preserve"> Personas formadas</w:t>
            </w:r>
          </w:p>
        </w:tc>
      </w:tr>
    </w:tbl>
    <w:p w:rsidR="00592214" w:rsidRDefault="00592214">
      <w:pPr>
        <w:pStyle w:val="Cuerpo"/>
        <w:jc w:val="both"/>
        <w:rPr>
          <w:lang w:val="es-ES_tradnl"/>
        </w:rPr>
      </w:pPr>
    </w:p>
    <w:p w:rsidR="00592214" w:rsidRDefault="00592214">
      <w:pPr>
        <w:pStyle w:val="Cuerpo"/>
        <w:jc w:val="both"/>
        <w:rPr>
          <w:lang w:val="es-ES_tradnl"/>
        </w:rPr>
      </w:pPr>
    </w:p>
    <w:p w:rsidR="00592214" w:rsidRDefault="00592214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604860" w:rsidRDefault="00604860">
      <w:pPr>
        <w:pStyle w:val="Cuerpo"/>
        <w:jc w:val="both"/>
        <w:rPr>
          <w:lang w:val="es-ES_tradnl"/>
        </w:rPr>
      </w:pPr>
    </w:p>
    <w:tbl>
      <w:tblPr>
        <w:tblStyle w:val="TableNormal"/>
        <w:tblpPr w:leftFromText="141" w:rightFromText="141" w:vertAnchor="text" w:horzAnchor="margin" w:tblpY="97"/>
        <w:tblW w:w="96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3203"/>
        <w:gridCol w:w="3204"/>
        <w:gridCol w:w="3204"/>
      </w:tblGrid>
      <w:tr w:rsidR="00592214" w:rsidTr="00592214">
        <w:trPr>
          <w:trHeight w:val="287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FICHA ACCI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 N</w:t>
            </w:r>
            <w:r>
              <w:rPr>
                <w:rFonts w:ascii="Arial Unicode MS" w:eastAsia="Arial Unicode MS" w:hAnsi="Arial Unicode MS" w:cs="Arial Unicode MS"/>
              </w:rPr>
              <w:t>°</w:t>
            </w:r>
            <w:r>
              <w:rPr>
                <w:rFonts w:eastAsia="Arial Unicode MS" w:hAnsi="Arial Unicode MS" w:cs="Arial Unicode MS"/>
              </w:rPr>
              <w:t>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Pr="006477A3" w:rsidRDefault="00592214" w:rsidP="00236D94">
            <w:pPr>
              <w:pStyle w:val="Estilodetabla2"/>
              <w:jc w:val="center"/>
              <w:rPr>
                <w:sz w:val="28"/>
                <w:szCs w:val="28"/>
              </w:rPr>
            </w:pPr>
            <w:r w:rsidRPr="006477A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jc w:val="center"/>
            </w:pPr>
          </w:p>
        </w:tc>
      </w:tr>
      <w:tr w:rsidR="00592214" w:rsidTr="00592214">
        <w:trPr>
          <w:trHeight w:val="287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Á</w:t>
            </w:r>
            <w:r>
              <w:rPr>
                <w:rFonts w:eastAsia="Arial Unicode MS" w:hAnsi="Arial Unicode MS" w:cs="Arial Unicode MS"/>
              </w:rPr>
              <w:t>REA DE ACCI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t>CONCILIACI</w:t>
            </w:r>
            <w:r>
              <w:rPr>
                <w:rFonts w:hAnsi="Arial Unicode MS"/>
              </w:rPr>
              <w:t>Ó</w:t>
            </w:r>
            <w:r>
              <w:t>N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t>CONCILIACI</w:t>
            </w:r>
            <w:r>
              <w:rPr>
                <w:rFonts w:hAnsi="Arial Unicode MS"/>
              </w:rPr>
              <w:t>Ó</w:t>
            </w:r>
            <w:r>
              <w:t>N</w:t>
            </w:r>
          </w:p>
        </w:tc>
      </w:tr>
      <w:tr w:rsidR="00592214" w:rsidTr="00592214">
        <w:trPr>
          <w:trHeight w:val="100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DIAGN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 xml:space="preserve">STICO PARA ESTA </w:t>
            </w:r>
            <w:r>
              <w:rPr>
                <w:rFonts w:ascii="Arial Unicode MS" w:eastAsia="Arial Unicode MS" w:hAnsi="Arial Unicode MS" w:cs="Arial Unicode MS"/>
              </w:rPr>
              <w:t>Á</w:t>
            </w:r>
            <w:r>
              <w:rPr>
                <w:rFonts w:eastAsia="Arial Unicode MS" w:hAnsi="Arial Unicode MS" w:cs="Arial Unicode MS"/>
              </w:rPr>
              <w:t>REA: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t>Hasta la fecha no existe un conocimiento de la Normativa Legal Vigente por parte de la plantilla.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t>No se ha recogido documentalmente la necesidad de flexibilidad horaria de la plantilla.</w:t>
            </w:r>
          </w:p>
        </w:tc>
      </w:tr>
      <w:tr w:rsidR="00592214" w:rsidTr="00592214">
        <w:trPr>
          <w:trHeight w:val="76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</w:p>
          <w:p w:rsidR="00592214" w:rsidRDefault="00592214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OBJETIVOS: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t xml:space="preserve">Mejorar la normativa </w:t>
            </w:r>
            <w:r w:rsidR="00EA1A8D">
              <w:t>mí</w:t>
            </w:r>
            <w:r w:rsidR="00EA1A8D">
              <w:rPr>
                <w:rFonts w:hAnsi="Arial Unicode MS"/>
              </w:rPr>
              <w:t>n</w:t>
            </w:r>
            <w:r w:rsidR="00EA1A8D">
              <w:t>ima</w:t>
            </w:r>
            <w:r>
              <w:t xml:space="preserve"> aplicable, por convenio, en aspectos de </w:t>
            </w:r>
            <w:r w:rsidR="00EA1A8D">
              <w:t>conciliació</w:t>
            </w:r>
            <w:r w:rsidR="00EA1A8D">
              <w:rPr>
                <w:rFonts w:hAnsi="Arial Unicode MS"/>
              </w:rPr>
              <w:t>n</w:t>
            </w:r>
            <w:r>
              <w:t>.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t xml:space="preserve">Facilitar la </w:t>
            </w:r>
            <w:r w:rsidR="00EA1A8D">
              <w:t>flexibilizació</w:t>
            </w:r>
            <w:r w:rsidR="00EA1A8D">
              <w:rPr>
                <w:rFonts w:hAnsi="Arial Unicode MS"/>
              </w:rPr>
              <w:t>n</w:t>
            </w:r>
            <w:r>
              <w:t xml:space="preserve"> horaria de trabajo en </w:t>
            </w:r>
            <w:r w:rsidR="00EA1A8D">
              <w:t>funció</w:t>
            </w:r>
            <w:r w:rsidR="00EA1A8D">
              <w:rPr>
                <w:rFonts w:hAnsi="Arial Unicode MS"/>
              </w:rPr>
              <w:t>n</w:t>
            </w:r>
            <w:r>
              <w:t xml:space="preserve"> de la </w:t>
            </w:r>
            <w:r w:rsidR="00EA1A8D">
              <w:t>situació</w:t>
            </w:r>
            <w:r w:rsidR="00EA1A8D">
              <w:rPr>
                <w:rFonts w:hAnsi="Arial Unicode MS"/>
              </w:rPr>
              <w:t>n</w:t>
            </w:r>
            <w:r>
              <w:t xml:space="preserve"> familiar de la plantilla.</w:t>
            </w:r>
          </w:p>
        </w:tc>
      </w:tr>
      <w:tr w:rsidR="00592214" w:rsidTr="00592214">
        <w:trPr>
          <w:trHeight w:val="148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</w:p>
          <w:p w:rsidR="00592214" w:rsidRDefault="00592214" w:rsidP="00236D94">
            <w:pPr>
              <w:pStyle w:val="Estilodetabla2"/>
              <w:jc w:val="center"/>
            </w:pPr>
          </w:p>
          <w:p w:rsidR="00592214" w:rsidRDefault="00592214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ACCI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</w:p>
          <w:p w:rsidR="00592214" w:rsidRDefault="00592214" w:rsidP="00236D94">
            <w:pPr>
              <w:pStyle w:val="Estilodetabla2"/>
              <w:jc w:val="center"/>
            </w:pPr>
            <w:r>
              <w:t>2.1.- Establecimiento de mejoras con respecto a la Normativa Legal Vigente.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t xml:space="preserve">2.2.- </w:t>
            </w:r>
            <w:r w:rsidR="00EA1A8D">
              <w:t>Introducció</w:t>
            </w:r>
            <w:r w:rsidR="00EA1A8D">
              <w:rPr>
                <w:rFonts w:hAnsi="Arial Unicode MS"/>
              </w:rPr>
              <w:t>n</w:t>
            </w:r>
            <w:r>
              <w:t xml:space="preserve"> de medidas que complementen la flexibilidad horaria en los supuestos de circunstancias motivadas por la </w:t>
            </w:r>
            <w:r w:rsidR="00EA1A8D">
              <w:t>atenció</w:t>
            </w:r>
            <w:r w:rsidR="00EA1A8D">
              <w:rPr>
                <w:rFonts w:hAnsi="Arial Unicode MS"/>
              </w:rPr>
              <w:t>n</w:t>
            </w:r>
            <w:r>
              <w:t xml:space="preserve"> de responsabilidades familiares o personales.</w:t>
            </w:r>
          </w:p>
        </w:tc>
      </w:tr>
      <w:tr w:rsidR="00592214" w:rsidTr="00592214">
        <w:trPr>
          <w:trHeight w:val="172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</w:p>
          <w:p w:rsidR="00592214" w:rsidRDefault="00592214" w:rsidP="00236D94">
            <w:pPr>
              <w:pStyle w:val="Estilodetabla2"/>
              <w:jc w:val="center"/>
            </w:pPr>
          </w:p>
          <w:p w:rsidR="00592214" w:rsidRDefault="00592214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MECANISMOS: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t>1.- Revisar la Normativa Legal Vigente.</w:t>
            </w:r>
          </w:p>
          <w:p w:rsidR="00592214" w:rsidRDefault="00592214" w:rsidP="00236D94">
            <w:pPr>
              <w:pStyle w:val="Estilodetabla2"/>
              <w:jc w:val="center"/>
            </w:pPr>
            <w:r>
              <w:t xml:space="preserve">2.- </w:t>
            </w:r>
            <w:r w:rsidR="00EA1A8D">
              <w:t>Aplicació</w:t>
            </w:r>
            <w:r w:rsidR="00EA1A8D">
              <w:rPr>
                <w:rFonts w:hAnsi="Arial Unicode MS"/>
              </w:rPr>
              <w:t>n</w:t>
            </w:r>
            <w:r>
              <w:t xml:space="preserve"> de las mejoras de la Normativa.</w:t>
            </w:r>
          </w:p>
          <w:p w:rsidR="00592214" w:rsidRDefault="00592214" w:rsidP="00236D94">
            <w:pPr>
              <w:pStyle w:val="Estilodetabla2"/>
              <w:jc w:val="center"/>
            </w:pPr>
            <w:r>
              <w:t>3.- Informar a la plantilla sobre dicha Normativa.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t>1.- Revisar la Normativa Legal Vigente.</w:t>
            </w:r>
          </w:p>
          <w:p w:rsidR="00592214" w:rsidRDefault="00592214" w:rsidP="00236D94">
            <w:pPr>
              <w:pStyle w:val="Estilodetabla2"/>
              <w:jc w:val="center"/>
            </w:pPr>
            <w:r>
              <w:t xml:space="preserve">2.- </w:t>
            </w:r>
            <w:r w:rsidR="00EA1A8D">
              <w:t>Aplicació</w:t>
            </w:r>
            <w:r w:rsidR="00EA1A8D">
              <w:rPr>
                <w:rFonts w:hAnsi="Arial Unicode MS"/>
              </w:rPr>
              <w:t>n</w:t>
            </w:r>
            <w:r>
              <w:t xml:space="preserve"> de las mejoras de la Normativa.</w:t>
            </w:r>
          </w:p>
          <w:p w:rsidR="00592214" w:rsidRDefault="00592214" w:rsidP="00236D94">
            <w:pPr>
              <w:pStyle w:val="Estilodetabla2"/>
              <w:jc w:val="center"/>
            </w:pPr>
            <w:r>
              <w:t>3.- Informar a la plantilla sobre dicha Normativa.</w:t>
            </w:r>
          </w:p>
          <w:p w:rsidR="00592214" w:rsidRDefault="00592214" w:rsidP="00236D94">
            <w:pPr>
              <w:pStyle w:val="Estilodetabla2"/>
              <w:jc w:val="center"/>
            </w:pPr>
          </w:p>
        </w:tc>
      </w:tr>
      <w:tr w:rsidR="00592214" w:rsidTr="00592214">
        <w:trPr>
          <w:trHeight w:val="28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DESTINATARIOS: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t>Plantilla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t>Plantilla</w:t>
            </w:r>
          </w:p>
        </w:tc>
      </w:tr>
      <w:tr w:rsidR="00592214" w:rsidTr="00592214">
        <w:trPr>
          <w:trHeight w:val="52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MEDIOS Y MATERIALES: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t xml:space="preserve">Material Administrativo, Equipos </w:t>
            </w:r>
            <w:r w:rsidR="00EA1A8D">
              <w:t>Informá</w:t>
            </w:r>
            <w:r w:rsidR="00EA1A8D">
              <w:rPr>
                <w:rFonts w:hAnsi="Arial Unicode MS"/>
              </w:rPr>
              <w:t>t</w:t>
            </w:r>
            <w:r w:rsidR="00EA1A8D">
              <w:t>icos</w:t>
            </w:r>
            <w:r>
              <w:t xml:space="preserve">, </w:t>
            </w:r>
            <w:r w:rsidR="00EA1A8D">
              <w:t>Formació</w:t>
            </w:r>
            <w:r w:rsidR="00EA1A8D">
              <w:rPr>
                <w:rFonts w:hAnsi="Arial Unicode MS"/>
              </w:rPr>
              <w:t>n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t xml:space="preserve">Material Administrativo, Equipos </w:t>
            </w:r>
            <w:r w:rsidR="00EA1A8D">
              <w:t>Informá</w:t>
            </w:r>
            <w:r w:rsidR="00EA1A8D">
              <w:rPr>
                <w:rFonts w:hAnsi="Arial Unicode MS"/>
              </w:rPr>
              <w:t>t</w:t>
            </w:r>
            <w:r w:rsidR="00EA1A8D">
              <w:t>icos</w:t>
            </w:r>
            <w:r>
              <w:t xml:space="preserve">, </w:t>
            </w:r>
            <w:r w:rsidR="00EA1A8D">
              <w:t>Formació</w:t>
            </w:r>
            <w:r w:rsidR="00EA1A8D">
              <w:rPr>
                <w:rFonts w:hAnsi="Arial Unicode MS"/>
              </w:rPr>
              <w:t>n</w:t>
            </w:r>
          </w:p>
        </w:tc>
      </w:tr>
      <w:tr w:rsidR="00592214" w:rsidTr="00592214">
        <w:trPr>
          <w:trHeight w:val="28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CRONOLOG</w:t>
            </w:r>
            <w:r>
              <w:rPr>
                <w:rFonts w:ascii="Arial Unicode MS" w:eastAsia="Arial Unicode MS" w:hAnsi="Arial Unicode MS" w:cs="Arial Unicode MS"/>
              </w:rPr>
              <w:t>Í</w:t>
            </w:r>
            <w:r>
              <w:rPr>
                <w:rFonts w:eastAsia="Arial Unicode MS" w:hAnsi="Arial Unicode MS" w:cs="Arial Unicode MS"/>
              </w:rPr>
              <w:t>A: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t>2</w:t>
            </w:r>
            <w:r>
              <w:rPr>
                <w:rFonts w:hAnsi="Arial Unicode MS"/>
              </w:rPr>
              <w:t>°</w:t>
            </w:r>
            <w:r>
              <w:rPr>
                <w:rFonts w:hAnsi="Arial Unicode MS"/>
              </w:rPr>
              <w:t xml:space="preserve"> </w:t>
            </w:r>
            <w:r>
              <w:t>semestre del ejercicio 2019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t>1er semestre del ejercicio 2020</w:t>
            </w:r>
          </w:p>
        </w:tc>
      </w:tr>
      <w:tr w:rsidR="00592214" w:rsidTr="00592214">
        <w:trPr>
          <w:trHeight w:val="76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INDICADORES DE EVALUACI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t>N</w:t>
            </w:r>
            <w:r>
              <w:rPr>
                <w:rFonts w:hAnsi="Arial Unicode MS"/>
              </w:rPr>
              <w:t>°</w:t>
            </w:r>
            <w:r>
              <w:rPr>
                <w:rFonts w:hAnsi="Arial Unicode MS"/>
              </w:rPr>
              <w:t xml:space="preserve"> </w:t>
            </w:r>
            <w:r>
              <w:t>de acciones formativas.</w:t>
            </w:r>
          </w:p>
          <w:p w:rsidR="00592214" w:rsidRDefault="00592214" w:rsidP="00236D94">
            <w:pPr>
              <w:pStyle w:val="Estilodetabla2"/>
              <w:jc w:val="center"/>
            </w:pPr>
            <w:r>
              <w:t>N</w:t>
            </w:r>
            <w:r>
              <w:rPr>
                <w:rFonts w:hAnsi="Arial Unicode MS"/>
              </w:rPr>
              <w:t>°</w:t>
            </w:r>
            <w:r>
              <w:rPr>
                <w:rFonts w:hAnsi="Arial Unicode MS"/>
              </w:rPr>
              <w:t xml:space="preserve"> </w:t>
            </w:r>
            <w:r>
              <w:t xml:space="preserve">de horas de </w:t>
            </w:r>
            <w:r w:rsidR="00EA1A8D">
              <w:t>formació</w:t>
            </w:r>
            <w:r w:rsidR="00EA1A8D">
              <w:rPr>
                <w:rFonts w:hAnsi="Arial Unicode MS"/>
              </w:rPr>
              <w:t>n</w:t>
            </w:r>
            <w:r>
              <w:t xml:space="preserve"> Personas formadas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2214" w:rsidRDefault="00592214" w:rsidP="00236D94">
            <w:pPr>
              <w:pStyle w:val="Estilodetabla2"/>
              <w:jc w:val="center"/>
            </w:pPr>
            <w:r>
              <w:t xml:space="preserve">No, tipo y </w:t>
            </w:r>
            <w:r w:rsidR="00EA1A8D">
              <w:t>duració</w:t>
            </w:r>
            <w:r w:rsidR="00EA1A8D">
              <w:rPr>
                <w:rFonts w:hAnsi="Arial Unicode MS"/>
              </w:rPr>
              <w:t>n</w:t>
            </w:r>
            <w:r>
              <w:t xml:space="preserve"> de las </w:t>
            </w:r>
            <w:r w:rsidR="00EA1A8D">
              <w:t>prá</w:t>
            </w:r>
            <w:r w:rsidR="00EA1A8D">
              <w:rPr>
                <w:rFonts w:hAnsi="Arial Unicode MS"/>
              </w:rPr>
              <w:t>c</w:t>
            </w:r>
            <w:r w:rsidR="00EA1A8D">
              <w:t>ticas</w:t>
            </w:r>
            <w:r>
              <w:t xml:space="preserve"> disfrutadas por sexo.</w:t>
            </w:r>
          </w:p>
        </w:tc>
      </w:tr>
    </w:tbl>
    <w:p w:rsidR="00592214" w:rsidRDefault="00592214">
      <w:pPr>
        <w:pStyle w:val="Cuerpo"/>
        <w:jc w:val="both"/>
        <w:rPr>
          <w:lang w:val="es-ES_tradnl"/>
        </w:rPr>
      </w:pPr>
    </w:p>
    <w:p w:rsidR="00592214" w:rsidRDefault="00592214">
      <w:pPr>
        <w:pStyle w:val="Cuerpo"/>
        <w:jc w:val="both"/>
        <w:rPr>
          <w:lang w:val="es-ES_tradnl"/>
        </w:rPr>
      </w:pPr>
    </w:p>
    <w:p w:rsidR="00592214" w:rsidRDefault="00592214">
      <w:pPr>
        <w:pStyle w:val="Cuerpo"/>
        <w:jc w:val="both"/>
        <w:rPr>
          <w:lang w:val="es-ES_tradnl"/>
        </w:rPr>
      </w:pPr>
    </w:p>
    <w:p w:rsidR="00592214" w:rsidRDefault="00592214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706102" w:rsidRDefault="00706102">
      <w:pPr>
        <w:pStyle w:val="Cuerpo"/>
        <w:jc w:val="both"/>
        <w:rPr>
          <w:lang w:val="es-ES_tradnl"/>
        </w:rPr>
      </w:pPr>
    </w:p>
    <w:p w:rsidR="00706102" w:rsidRDefault="00706102">
      <w:pPr>
        <w:pStyle w:val="Cuerpo"/>
        <w:jc w:val="both"/>
        <w:rPr>
          <w:lang w:val="es-ES_tradnl"/>
        </w:rPr>
      </w:pPr>
    </w:p>
    <w:p w:rsidR="00706102" w:rsidRDefault="00706102">
      <w:pPr>
        <w:pStyle w:val="Cuerpo"/>
        <w:jc w:val="both"/>
        <w:rPr>
          <w:lang w:val="es-ES_tradnl"/>
        </w:rPr>
      </w:pPr>
    </w:p>
    <w:p w:rsidR="00706102" w:rsidRDefault="00706102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604860" w:rsidRDefault="00604860">
      <w:pPr>
        <w:pStyle w:val="Cuerpo"/>
        <w:jc w:val="both"/>
        <w:rPr>
          <w:lang w:val="es-ES_tradnl"/>
        </w:rPr>
      </w:pPr>
    </w:p>
    <w:p w:rsidR="00604860" w:rsidRDefault="00604860">
      <w:pPr>
        <w:pStyle w:val="Cuerpo"/>
        <w:jc w:val="both"/>
        <w:rPr>
          <w:lang w:val="es-ES_tradnl"/>
        </w:rPr>
      </w:pPr>
    </w:p>
    <w:tbl>
      <w:tblPr>
        <w:tblStyle w:val="TableNormal"/>
        <w:tblpPr w:leftFromText="141" w:rightFromText="141" w:vertAnchor="text" w:horzAnchor="margin" w:tblpY="97"/>
        <w:tblW w:w="96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3203"/>
        <w:gridCol w:w="3204"/>
        <w:gridCol w:w="3204"/>
      </w:tblGrid>
      <w:tr w:rsidR="00060DB7" w:rsidTr="00C76878">
        <w:trPr>
          <w:trHeight w:val="287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B7" w:rsidRDefault="00060DB7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FICHA ACCI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 N</w:t>
            </w:r>
            <w:r>
              <w:rPr>
                <w:rFonts w:ascii="Arial Unicode MS" w:eastAsia="Arial Unicode MS" w:hAnsi="Arial Unicode MS" w:cs="Arial Unicode MS"/>
              </w:rPr>
              <w:t>°</w:t>
            </w:r>
            <w:r>
              <w:rPr>
                <w:rFonts w:eastAsia="Arial Unicode MS" w:hAnsi="Arial Unicode MS" w:cs="Arial Unicode MS"/>
              </w:rPr>
              <w:t>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B7" w:rsidRPr="006477A3" w:rsidRDefault="00060DB7" w:rsidP="00236D94">
            <w:pPr>
              <w:pStyle w:val="Estilodetabla2"/>
              <w:jc w:val="center"/>
              <w:rPr>
                <w:sz w:val="28"/>
                <w:szCs w:val="28"/>
              </w:rPr>
            </w:pPr>
            <w:r w:rsidRPr="006477A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B7" w:rsidRDefault="00060DB7" w:rsidP="00236D94">
            <w:pPr>
              <w:jc w:val="center"/>
            </w:pPr>
          </w:p>
        </w:tc>
      </w:tr>
      <w:tr w:rsidR="00060DB7" w:rsidTr="00C76878">
        <w:trPr>
          <w:trHeight w:val="287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B7" w:rsidRDefault="00060DB7" w:rsidP="00236D94">
            <w:pPr>
              <w:pStyle w:val="Estilodetabla2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Á</w:t>
            </w:r>
            <w:r>
              <w:rPr>
                <w:rFonts w:eastAsia="Arial Unicode MS" w:hAnsi="Arial Unicode MS" w:cs="Arial Unicode MS"/>
              </w:rPr>
              <w:t>REA DE ACCI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B7" w:rsidRDefault="00060DB7" w:rsidP="00236D94">
            <w:pPr>
              <w:pStyle w:val="Estilodetabla2"/>
              <w:jc w:val="center"/>
            </w:pPr>
            <w:r>
              <w:t>CLASIFICACI</w:t>
            </w:r>
            <w:r>
              <w:rPr>
                <w:rFonts w:hAnsi="Arial Unicode MS"/>
              </w:rPr>
              <w:t>Ó</w:t>
            </w:r>
            <w:r>
              <w:t>N PROFESIONAL, PROMOCI</w:t>
            </w:r>
            <w:r>
              <w:rPr>
                <w:rFonts w:hAnsi="Arial Unicode MS"/>
              </w:rPr>
              <w:t>Ó</w:t>
            </w:r>
            <w:r>
              <w:t>N Y FORMACI</w:t>
            </w:r>
            <w:r>
              <w:rPr>
                <w:rFonts w:hAnsi="Arial Unicode MS"/>
              </w:rPr>
              <w:t>Ó</w:t>
            </w:r>
            <w:r>
              <w:t>N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B7" w:rsidRDefault="00060DB7" w:rsidP="00236D94">
            <w:pPr>
              <w:pStyle w:val="Estilodetabla2"/>
              <w:jc w:val="center"/>
            </w:pPr>
            <w:r>
              <w:t>CLASIFICACI</w:t>
            </w:r>
            <w:r>
              <w:rPr>
                <w:rFonts w:hAnsi="Arial Unicode MS"/>
              </w:rPr>
              <w:t>Ó</w:t>
            </w:r>
            <w:r>
              <w:t>N PROFESIONAL, PROMOCI</w:t>
            </w:r>
            <w:r>
              <w:rPr>
                <w:rFonts w:hAnsi="Arial Unicode MS"/>
              </w:rPr>
              <w:t>Ó</w:t>
            </w:r>
            <w:r>
              <w:t>N Y FORMACI</w:t>
            </w:r>
            <w:r>
              <w:rPr>
                <w:rFonts w:hAnsi="Arial Unicode MS"/>
              </w:rPr>
              <w:t>Ó</w:t>
            </w:r>
            <w:r>
              <w:t>N</w:t>
            </w:r>
          </w:p>
        </w:tc>
      </w:tr>
      <w:tr w:rsidR="00060DB7" w:rsidTr="00C76878">
        <w:trPr>
          <w:trHeight w:val="100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B7" w:rsidRDefault="00060DB7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DIAGN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 xml:space="preserve">STICO PARA ESTA </w:t>
            </w:r>
            <w:r>
              <w:rPr>
                <w:rFonts w:ascii="Arial Unicode MS" w:eastAsia="Arial Unicode MS" w:hAnsi="Arial Unicode MS" w:cs="Arial Unicode MS"/>
              </w:rPr>
              <w:t>Á</w:t>
            </w:r>
            <w:r>
              <w:rPr>
                <w:rFonts w:eastAsia="Arial Unicode MS" w:hAnsi="Arial Unicode MS" w:cs="Arial Unicode MS"/>
              </w:rPr>
              <w:t>REA: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B7" w:rsidRDefault="00060DB7" w:rsidP="00236D94">
            <w:pPr>
              <w:pStyle w:val="Estilodetabla2"/>
              <w:jc w:val="center"/>
            </w:pPr>
            <w:r>
              <w:t xml:space="preserve">La plantilla no </w:t>
            </w:r>
            <w:r w:rsidR="00EA1A8D">
              <w:t>está</w:t>
            </w:r>
            <w:r>
              <w:rPr>
                <w:rFonts w:hAnsi="Arial Unicode MS"/>
              </w:rPr>
              <w:t>́</w:t>
            </w:r>
            <w:r>
              <w:rPr>
                <w:rFonts w:hAnsi="Arial Unicode MS"/>
              </w:rPr>
              <w:t xml:space="preserve"> </w:t>
            </w:r>
            <w:r>
              <w:t>suficientemente formada en programas formativos de igualdad de oportunidades.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B7" w:rsidRDefault="00060DB7" w:rsidP="00236D94">
            <w:pPr>
              <w:pStyle w:val="Estilodetabla2"/>
              <w:jc w:val="center"/>
            </w:pPr>
            <w:r>
              <w:t xml:space="preserve">Los puestos de trabajo no </w:t>
            </w:r>
            <w:r w:rsidR="00EA1A8D">
              <w:t>está</w:t>
            </w:r>
            <w:r w:rsidR="00EA1A8D">
              <w:rPr>
                <w:rFonts w:hAnsi="Arial Unicode MS"/>
              </w:rPr>
              <w:t>n</w:t>
            </w:r>
            <w:r>
              <w:t xml:space="preserve"> catalogados conforme a criterios no discriminatorios.</w:t>
            </w:r>
          </w:p>
        </w:tc>
      </w:tr>
      <w:tr w:rsidR="00060DB7" w:rsidTr="00C76878">
        <w:trPr>
          <w:trHeight w:val="76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B7" w:rsidRDefault="00060DB7" w:rsidP="00236D94">
            <w:pPr>
              <w:pStyle w:val="Estilodetabla2"/>
              <w:jc w:val="center"/>
            </w:pPr>
          </w:p>
          <w:p w:rsidR="00060DB7" w:rsidRDefault="00060DB7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OBJETIVOS: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B7" w:rsidRDefault="00060DB7" w:rsidP="00236D94">
            <w:pPr>
              <w:pStyle w:val="Estilodetabla2"/>
              <w:jc w:val="center"/>
            </w:pPr>
            <w:r>
              <w:t xml:space="preserve">Promover y garantizar la </w:t>
            </w:r>
            <w:r w:rsidR="00EA1A8D">
              <w:t>sensibilizació</w:t>
            </w:r>
            <w:r w:rsidR="00EA1A8D">
              <w:rPr>
                <w:rFonts w:hAnsi="Arial Unicode MS"/>
              </w:rPr>
              <w:t>n</w:t>
            </w:r>
            <w:r>
              <w:t xml:space="preserve"> y </w:t>
            </w:r>
            <w:r w:rsidR="00EA1A8D">
              <w:t>formació</w:t>
            </w:r>
            <w:r w:rsidR="00EA1A8D">
              <w:rPr>
                <w:rFonts w:hAnsi="Arial Unicode MS"/>
              </w:rPr>
              <w:t>n</w:t>
            </w:r>
            <w:r>
              <w:t xml:space="preserve"> de toda la plantilla en igualdad de </w:t>
            </w:r>
            <w:r w:rsidR="00EA1A8D">
              <w:t>gé</w:t>
            </w:r>
            <w:r w:rsidR="00EA1A8D">
              <w:rPr>
                <w:rFonts w:hAnsi="Arial Unicode MS"/>
              </w:rPr>
              <w:t>n</w:t>
            </w:r>
            <w:r w:rsidR="00EA1A8D">
              <w:t>ero</w:t>
            </w:r>
            <w:r>
              <w:t>.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B7" w:rsidRDefault="00060DB7" w:rsidP="00236D94">
            <w:pPr>
              <w:pStyle w:val="Estilodetabla2"/>
              <w:jc w:val="center"/>
            </w:pPr>
            <w:r>
              <w:t xml:space="preserve">Evitar la </w:t>
            </w:r>
            <w:r w:rsidR="00EA1A8D">
              <w:t>aparició</w:t>
            </w:r>
            <w:r w:rsidR="00EA1A8D">
              <w:rPr>
                <w:rFonts w:hAnsi="Arial Unicode MS"/>
              </w:rPr>
              <w:t>n</w:t>
            </w:r>
            <w:r>
              <w:t xml:space="preserve"> de mecanismos de </w:t>
            </w:r>
            <w:r w:rsidR="00EA1A8D">
              <w:t>segregació</w:t>
            </w:r>
            <w:r w:rsidR="00EA1A8D">
              <w:rPr>
                <w:rFonts w:hAnsi="Arial Unicode MS"/>
              </w:rPr>
              <w:t>n</w:t>
            </w:r>
            <w:r>
              <w:t xml:space="preserve"> horizontal y vertical.</w:t>
            </w:r>
          </w:p>
        </w:tc>
      </w:tr>
      <w:tr w:rsidR="00060DB7" w:rsidTr="00C76878">
        <w:trPr>
          <w:trHeight w:val="148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B7" w:rsidRDefault="00060DB7" w:rsidP="00236D94">
            <w:pPr>
              <w:pStyle w:val="Estilodetabla2"/>
              <w:jc w:val="center"/>
            </w:pPr>
          </w:p>
          <w:p w:rsidR="00060DB7" w:rsidRDefault="00060DB7" w:rsidP="00236D94">
            <w:pPr>
              <w:pStyle w:val="Estilodetabla2"/>
              <w:jc w:val="center"/>
            </w:pPr>
          </w:p>
          <w:p w:rsidR="00060DB7" w:rsidRDefault="00060DB7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ACCI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B7" w:rsidRDefault="00060DB7" w:rsidP="00236D94">
            <w:pPr>
              <w:pStyle w:val="Estilodetabla2"/>
              <w:jc w:val="center"/>
            </w:pPr>
            <w:r>
              <w:t xml:space="preserve">3.1.- </w:t>
            </w:r>
            <w:r w:rsidR="00EA1A8D">
              <w:t>Planificació</w:t>
            </w:r>
            <w:r w:rsidR="00EA1A8D">
              <w:rPr>
                <w:rFonts w:hAnsi="Arial Unicode MS"/>
              </w:rPr>
              <w:t>n</w:t>
            </w:r>
            <w:r>
              <w:t xml:space="preserve"> y </w:t>
            </w:r>
            <w:r w:rsidR="00EA1A8D">
              <w:t>ejecució</w:t>
            </w:r>
            <w:r w:rsidR="00EA1A8D">
              <w:rPr>
                <w:rFonts w:hAnsi="Arial Unicode MS"/>
              </w:rPr>
              <w:t>n</w:t>
            </w:r>
            <w:r>
              <w:t xml:space="preserve"> de acciones de </w:t>
            </w:r>
            <w:r w:rsidR="00EA1A8D">
              <w:t>sensibilizació</w:t>
            </w:r>
            <w:r w:rsidR="00EA1A8D">
              <w:rPr>
                <w:rFonts w:hAnsi="Arial Unicode MS"/>
              </w:rPr>
              <w:t>n</w:t>
            </w:r>
            <w:r>
              <w:t xml:space="preserve"> y </w:t>
            </w:r>
            <w:r w:rsidR="00EA1A8D">
              <w:t>formació</w:t>
            </w:r>
            <w:r w:rsidR="00EA1A8D">
              <w:rPr>
                <w:rFonts w:hAnsi="Arial Unicode MS"/>
              </w:rPr>
              <w:t>n</w:t>
            </w:r>
            <w:r>
              <w:t xml:space="preserve"> en Igualdad de </w:t>
            </w:r>
            <w:r w:rsidR="00EA1A8D">
              <w:t>Gé</w:t>
            </w:r>
            <w:r w:rsidR="00EA1A8D">
              <w:rPr>
                <w:rFonts w:hAnsi="Arial Unicode MS"/>
              </w:rPr>
              <w:t>n</w:t>
            </w:r>
            <w:r w:rsidR="00EA1A8D">
              <w:t>ero</w:t>
            </w:r>
            <w:r>
              <w:t xml:space="preserve"> de la plantilla, en particular de determinadas personas o grupos clave (RRHH, personas que se incorporen al equipo de igualdad, etc.)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B7" w:rsidRDefault="00060DB7" w:rsidP="00236D94">
            <w:pPr>
              <w:pStyle w:val="Estilodetabla2"/>
              <w:jc w:val="center"/>
            </w:pPr>
          </w:p>
          <w:p w:rsidR="00060DB7" w:rsidRDefault="00060DB7" w:rsidP="00236D94">
            <w:pPr>
              <w:pStyle w:val="Estilodetabla2"/>
              <w:jc w:val="center"/>
            </w:pPr>
          </w:p>
          <w:p w:rsidR="00060DB7" w:rsidRDefault="00060DB7" w:rsidP="00236D94">
            <w:pPr>
              <w:pStyle w:val="Estilodetabla2"/>
              <w:jc w:val="center"/>
            </w:pPr>
            <w:r>
              <w:t xml:space="preserve">3.2- </w:t>
            </w:r>
            <w:r w:rsidR="00EA1A8D">
              <w:t>Revisió</w:t>
            </w:r>
            <w:r w:rsidR="00EA1A8D">
              <w:rPr>
                <w:rFonts w:hAnsi="Arial Unicode MS"/>
              </w:rPr>
              <w:t>n</w:t>
            </w:r>
            <w:r>
              <w:t xml:space="preserve"> de la </w:t>
            </w:r>
            <w:r w:rsidR="00EA1A8D">
              <w:t>Descripció</w:t>
            </w:r>
            <w:r w:rsidR="00EA1A8D">
              <w:rPr>
                <w:rFonts w:hAnsi="Arial Unicode MS"/>
              </w:rPr>
              <w:t>n</w:t>
            </w:r>
            <w:r>
              <w:t xml:space="preserve"> de los puestos de trabajo.</w:t>
            </w:r>
          </w:p>
        </w:tc>
      </w:tr>
      <w:tr w:rsidR="00060DB7" w:rsidTr="00C76878">
        <w:trPr>
          <w:trHeight w:val="172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B7" w:rsidRDefault="00060DB7" w:rsidP="00236D94">
            <w:pPr>
              <w:pStyle w:val="Estilodetabla2"/>
              <w:jc w:val="center"/>
            </w:pPr>
          </w:p>
          <w:p w:rsidR="00060DB7" w:rsidRDefault="00060DB7" w:rsidP="00236D94">
            <w:pPr>
              <w:pStyle w:val="Estilodetabla2"/>
              <w:jc w:val="center"/>
            </w:pPr>
          </w:p>
          <w:p w:rsidR="00060DB7" w:rsidRDefault="00060DB7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MECANISMOS: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B7" w:rsidRDefault="00EA1A8D" w:rsidP="00236D94">
            <w:pPr>
              <w:pStyle w:val="Estilodetabla2"/>
              <w:jc w:val="center"/>
            </w:pPr>
            <w:r>
              <w:t>Formació</w:t>
            </w:r>
            <w:r>
              <w:rPr>
                <w:rFonts w:hAnsi="Arial Unicode MS"/>
              </w:rPr>
              <w:t>n</w:t>
            </w:r>
            <w:r w:rsidR="00060DB7">
              <w:t xml:space="preserve"> y </w:t>
            </w:r>
            <w:r>
              <w:t>sensibilizació</w:t>
            </w:r>
            <w:r>
              <w:rPr>
                <w:rFonts w:hAnsi="Arial Unicode MS"/>
              </w:rPr>
              <w:t>n</w:t>
            </w:r>
            <w:r w:rsidR="00060DB7">
              <w:t xml:space="preserve"> en igualdad de </w:t>
            </w:r>
            <w:r>
              <w:t>gé</w:t>
            </w:r>
            <w:r>
              <w:rPr>
                <w:rFonts w:hAnsi="Arial Unicode MS"/>
              </w:rPr>
              <w:t>n</w:t>
            </w:r>
            <w:r>
              <w:t>ero</w:t>
            </w:r>
            <w:r w:rsidR="00060DB7">
              <w:t>.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B7" w:rsidRDefault="00EA1A8D" w:rsidP="00236D94">
            <w:pPr>
              <w:pStyle w:val="Estilodetabla2"/>
              <w:jc w:val="center"/>
            </w:pPr>
            <w:r>
              <w:t>Revisió</w:t>
            </w:r>
            <w:r>
              <w:rPr>
                <w:rFonts w:hAnsi="Arial Unicode MS"/>
              </w:rPr>
              <w:t>n</w:t>
            </w:r>
            <w:r w:rsidR="00060DB7">
              <w:t xml:space="preserve"> de la </w:t>
            </w:r>
            <w:r>
              <w:t>descripció</w:t>
            </w:r>
            <w:r>
              <w:rPr>
                <w:rFonts w:hAnsi="Arial Unicode MS"/>
              </w:rPr>
              <w:t>n</w:t>
            </w:r>
            <w:r w:rsidR="00060DB7">
              <w:t xml:space="preserve"> de los puestos de trabajo en la actualidad para la </w:t>
            </w:r>
            <w:r>
              <w:t>incorporació</w:t>
            </w:r>
            <w:r>
              <w:rPr>
                <w:rFonts w:hAnsi="Arial Unicode MS"/>
              </w:rPr>
              <w:t>n</w:t>
            </w:r>
            <w:r w:rsidR="00060DB7">
              <w:t xml:space="preserve"> </w:t>
            </w:r>
            <w:r>
              <w:t>explí</w:t>
            </w:r>
            <w:r>
              <w:rPr>
                <w:rFonts w:hAnsi="Arial Unicode MS"/>
              </w:rPr>
              <w:t>c</w:t>
            </w:r>
            <w:r>
              <w:t>ita</w:t>
            </w:r>
            <w:r w:rsidR="00060DB7">
              <w:t xml:space="preserve"> de enfoque de </w:t>
            </w:r>
            <w:r>
              <w:t>gé</w:t>
            </w:r>
            <w:r>
              <w:rPr>
                <w:rFonts w:hAnsi="Arial Unicode MS"/>
              </w:rPr>
              <w:t>n</w:t>
            </w:r>
            <w:r>
              <w:t>ero</w:t>
            </w:r>
            <w:r w:rsidR="00060DB7">
              <w:t xml:space="preserve"> a la misma teniendo en cuenta </w:t>
            </w:r>
            <w:r>
              <w:t>ademá</w:t>
            </w:r>
            <w:r>
              <w:rPr>
                <w:rFonts w:hAnsi="Arial Unicode MS"/>
              </w:rPr>
              <w:t>s</w:t>
            </w:r>
            <w:r w:rsidR="00060DB7">
              <w:t xml:space="preserve"> el uso no sexista del lenguaje.</w:t>
            </w:r>
          </w:p>
        </w:tc>
      </w:tr>
      <w:tr w:rsidR="00060DB7" w:rsidTr="00C76878">
        <w:trPr>
          <w:trHeight w:val="28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B7" w:rsidRDefault="00060DB7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DESTINATARIOS: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B7" w:rsidRDefault="00060DB7" w:rsidP="00236D94">
            <w:pPr>
              <w:pStyle w:val="Estilodetabla2"/>
              <w:jc w:val="center"/>
            </w:pPr>
            <w:r>
              <w:t>Plantilla y personas o grupos clave.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B7" w:rsidRDefault="00060DB7" w:rsidP="00236D94">
            <w:pPr>
              <w:pStyle w:val="Estilodetabla2"/>
              <w:jc w:val="center"/>
            </w:pPr>
            <w:r>
              <w:t>Plantilla</w:t>
            </w:r>
          </w:p>
        </w:tc>
      </w:tr>
      <w:tr w:rsidR="00060DB7" w:rsidTr="00C76878">
        <w:trPr>
          <w:trHeight w:val="52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B7" w:rsidRDefault="00060DB7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MEDIOS Y MATERIALES: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B7" w:rsidRDefault="00060DB7" w:rsidP="00236D94">
            <w:pPr>
              <w:pStyle w:val="Estilodetabla2"/>
              <w:jc w:val="center"/>
            </w:pPr>
            <w:r>
              <w:t xml:space="preserve">Material Administrativo, Equipos </w:t>
            </w:r>
            <w:r w:rsidR="00EA1A8D">
              <w:t>Informá</w:t>
            </w:r>
            <w:r w:rsidR="00EA1A8D">
              <w:rPr>
                <w:rFonts w:hAnsi="Arial Unicode MS"/>
              </w:rPr>
              <w:t>t</w:t>
            </w:r>
            <w:r w:rsidR="00EA1A8D">
              <w:t>icos</w:t>
            </w:r>
            <w:r>
              <w:t xml:space="preserve">, </w:t>
            </w:r>
            <w:r w:rsidR="00EA1A8D">
              <w:t>Formació</w:t>
            </w:r>
            <w:r w:rsidR="00EA1A8D">
              <w:rPr>
                <w:rFonts w:hAnsi="Arial Unicode MS"/>
              </w:rPr>
              <w:t>n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B7" w:rsidRDefault="00060DB7" w:rsidP="00236D94">
            <w:pPr>
              <w:pStyle w:val="Estilodetabla2"/>
              <w:jc w:val="center"/>
            </w:pPr>
            <w:r>
              <w:t xml:space="preserve">Material Administrativo, Equipos </w:t>
            </w:r>
            <w:r w:rsidR="00EA1A8D">
              <w:t>Informá</w:t>
            </w:r>
            <w:r w:rsidR="00EA1A8D">
              <w:rPr>
                <w:rFonts w:hAnsi="Arial Unicode MS"/>
              </w:rPr>
              <w:t>t</w:t>
            </w:r>
            <w:r w:rsidR="00EA1A8D">
              <w:t>icos</w:t>
            </w:r>
            <w:r>
              <w:t xml:space="preserve">, </w:t>
            </w:r>
            <w:r w:rsidR="00EA1A8D">
              <w:t>Formació</w:t>
            </w:r>
            <w:r w:rsidR="00EA1A8D">
              <w:rPr>
                <w:rFonts w:hAnsi="Arial Unicode MS"/>
              </w:rPr>
              <w:t>n</w:t>
            </w:r>
          </w:p>
        </w:tc>
      </w:tr>
      <w:tr w:rsidR="00060DB7" w:rsidTr="00C76878">
        <w:trPr>
          <w:trHeight w:val="28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B7" w:rsidRDefault="00060DB7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CRONOLOG</w:t>
            </w:r>
            <w:r>
              <w:rPr>
                <w:rFonts w:ascii="Arial Unicode MS" w:eastAsia="Arial Unicode MS" w:hAnsi="Arial Unicode MS" w:cs="Arial Unicode MS"/>
              </w:rPr>
              <w:t>Í</w:t>
            </w:r>
            <w:r>
              <w:rPr>
                <w:rFonts w:eastAsia="Arial Unicode MS" w:hAnsi="Arial Unicode MS" w:cs="Arial Unicode MS"/>
              </w:rPr>
              <w:t>A: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B7" w:rsidRDefault="00060DB7" w:rsidP="00236D94">
            <w:pPr>
              <w:pStyle w:val="Estilodetabla2"/>
              <w:jc w:val="center"/>
            </w:pPr>
            <w:r>
              <w:t>Vigencia del Plan.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B7" w:rsidRDefault="0097543E" w:rsidP="00236D94">
            <w:pPr>
              <w:pStyle w:val="Estilodetabla2"/>
              <w:jc w:val="center"/>
            </w:pPr>
            <w:r>
              <w:t>2º</w:t>
            </w:r>
            <w:r w:rsidR="00060DB7">
              <w:t xml:space="preserve"> semestre del ejercicio 2020</w:t>
            </w:r>
          </w:p>
        </w:tc>
      </w:tr>
      <w:tr w:rsidR="00060DB7" w:rsidTr="00C76878">
        <w:trPr>
          <w:trHeight w:val="76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B7" w:rsidRDefault="00060DB7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INDICADORES DE EVALUACI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0DB7" w:rsidRDefault="00366EB5" w:rsidP="00236D94">
            <w:pPr>
              <w:pStyle w:val="Estilodetabla2"/>
              <w:jc w:val="center"/>
            </w:pPr>
            <w:r>
              <w:t>N</w:t>
            </w:r>
            <w:r>
              <w:rPr>
                <w:rFonts w:hAnsi="Arial Unicode MS"/>
              </w:rPr>
              <w:t>°</w:t>
            </w:r>
            <w:r>
              <w:rPr>
                <w:rFonts w:hAnsi="Arial Unicode MS"/>
              </w:rPr>
              <w:t xml:space="preserve"> </w:t>
            </w:r>
            <w:r>
              <w:t xml:space="preserve">de acciones formativas y horas de </w:t>
            </w:r>
            <w:r w:rsidR="00EA1A8D">
              <w:t>formació</w:t>
            </w:r>
            <w:r w:rsidR="00EA1A8D">
              <w:rPr>
                <w:rFonts w:hAnsi="Arial Unicode MS"/>
              </w:rPr>
              <w:t>n</w:t>
            </w:r>
            <w:r>
              <w:t xml:space="preserve"> planificadas. Contenido, </w:t>
            </w:r>
            <w:r w:rsidR="00EA1A8D">
              <w:t>metodologí</w:t>
            </w:r>
            <w:r w:rsidR="00EA1A8D">
              <w:rPr>
                <w:rFonts w:hAnsi="Arial Unicode MS"/>
              </w:rPr>
              <w:t>a</w:t>
            </w:r>
            <w:r>
              <w:t xml:space="preserve"> y recursos para la </w:t>
            </w:r>
            <w:r w:rsidR="00EA1A8D">
              <w:t>formació</w:t>
            </w:r>
            <w:r w:rsidR="00EA1A8D">
              <w:rPr>
                <w:rFonts w:hAnsi="Arial Unicode MS"/>
              </w:rPr>
              <w:t>n</w:t>
            </w:r>
            <w:r>
              <w:t>. Personas formadas.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EB5" w:rsidRDefault="00366EB5" w:rsidP="00236D94">
            <w:pPr>
              <w:pStyle w:val="Estilodetabla2"/>
              <w:jc w:val="center"/>
            </w:pPr>
          </w:p>
          <w:p w:rsidR="00366EB5" w:rsidRDefault="00366EB5" w:rsidP="00236D94">
            <w:pPr>
              <w:pStyle w:val="Estilodetabla2"/>
              <w:jc w:val="center"/>
            </w:pPr>
          </w:p>
          <w:p w:rsidR="00366EB5" w:rsidRDefault="00366EB5" w:rsidP="00236D94">
            <w:pPr>
              <w:pStyle w:val="Estilodetabla2"/>
              <w:jc w:val="center"/>
            </w:pPr>
            <w:r>
              <w:t>N</w:t>
            </w:r>
            <w:r>
              <w:rPr>
                <w:rFonts w:hAnsi="Arial Unicode MS"/>
              </w:rPr>
              <w:t>°</w:t>
            </w:r>
            <w:r>
              <w:rPr>
                <w:rFonts w:hAnsi="Arial Unicode MS"/>
              </w:rPr>
              <w:t xml:space="preserve"> </w:t>
            </w:r>
            <w:r>
              <w:t>de documentos revisados.</w:t>
            </w:r>
          </w:p>
          <w:p w:rsidR="00060DB7" w:rsidRDefault="00366EB5" w:rsidP="00236D94">
            <w:pPr>
              <w:pStyle w:val="Estilodetabla2"/>
              <w:jc w:val="center"/>
            </w:pPr>
            <w:r>
              <w:t>N</w:t>
            </w:r>
            <w:r>
              <w:rPr>
                <w:rFonts w:hAnsi="Arial Unicode MS"/>
              </w:rPr>
              <w:t>°</w:t>
            </w:r>
            <w:r>
              <w:rPr>
                <w:rFonts w:hAnsi="Arial Unicode MS"/>
              </w:rPr>
              <w:t xml:space="preserve"> </w:t>
            </w:r>
            <w:r>
              <w:t>de modificaciones.</w:t>
            </w:r>
          </w:p>
        </w:tc>
      </w:tr>
    </w:tbl>
    <w:p w:rsidR="00592214" w:rsidRDefault="00592214">
      <w:pPr>
        <w:pStyle w:val="Cuerpo"/>
        <w:jc w:val="both"/>
        <w:rPr>
          <w:lang w:val="es-ES_tradnl"/>
        </w:rPr>
      </w:pPr>
    </w:p>
    <w:p w:rsidR="00592214" w:rsidRDefault="00592214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604860" w:rsidRDefault="00604860">
      <w:pPr>
        <w:pStyle w:val="Cuerpo"/>
        <w:jc w:val="both"/>
        <w:rPr>
          <w:lang w:val="es-ES_tradnl"/>
        </w:rPr>
      </w:pPr>
    </w:p>
    <w:p w:rsidR="00604860" w:rsidRDefault="00604860">
      <w:pPr>
        <w:pStyle w:val="Cuerpo"/>
        <w:jc w:val="both"/>
        <w:rPr>
          <w:lang w:val="es-ES_tradnl"/>
        </w:rPr>
      </w:pPr>
    </w:p>
    <w:p w:rsidR="00604860" w:rsidRDefault="00604860">
      <w:pPr>
        <w:pStyle w:val="Cuerpo"/>
        <w:jc w:val="both"/>
        <w:rPr>
          <w:lang w:val="es-ES_tradnl"/>
        </w:rPr>
      </w:pPr>
    </w:p>
    <w:p w:rsidR="00604860" w:rsidRDefault="00604860">
      <w:pPr>
        <w:pStyle w:val="Cuerpo"/>
        <w:jc w:val="both"/>
        <w:rPr>
          <w:lang w:val="es-ES_tradnl"/>
        </w:rPr>
      </w:pPr>
    </w:p>
    <w:p w:rsidR="00604860" w:rsidRDefault="00604860">
      <w:pPr>
        <w:pStyle w:val="Cuerpo"/>
        <w:jc w:val="both"/>
        <w:rPr>
          <w:lang w:val="es-ES_tradnl"/>
        </w:rPr>
      </w:pPr>
    </w:p>
    <w:p w:rsidR="00604860" w:rsidRDefault="00604860">
      <w:pPr>
        <w:pStyle w:val="Cuerpo"/>
        <w:jc w:val="both"/>
        <w:rPr>
          <w:lang w:val="es-ES_tradnl"/>
        </w:rPr>
      </w:pPr>
    </w:p>
    <w:p w:rsidR="00604860" w:rsidRDefault="00604860">
      <w:pPr>
        <w:pStyle w:val="Cuerpo"/>
        <w:jc w:val="both"/>
        <w:rPr>
          <w:lang w:val="es-ES_tradnl"/>
        </w:rPr>
      </w:pPr>
    </w:p>
    <w:p w:rsidR="00604860" w:rsidRDefault="00604860">
      <w:pPr>
        <w:pStyle w:val="Cuerpo"/>
        <w:jc w:val="both"/>
        <w:rPr>
          <w:lang w:val="es-ES_tradnl"/>
        </w:rPr>
      </w:pPr>
    </w:p>
    <w:tbl>
      <w:tblPr>
        <w:tblStyle w:val="TableNormal"/>
        <w:tblpPr w:leftFromText="141" w:rightFromText="141" w:vertAnchor="text" w:horzAnchor="margin" w:tblpY="83"/>
        <w:tblW w:w="95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3200"/>
        <w:gridCol w:w="3199"/>
        <w:gridCol w:w="3199"/>
      </w:tblGrid>
      <w:tr w:rsidR="00366EB5" w:rsidTr="00366EB5">
        <w:trPr>
          <w:trHeight w:val="287"/>
        </w:trPr>
        <w:tc>
          <w:tcPr>
            <w:tcW w:w="3200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EB5" w:rsidRDefault="00366EB5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FICHA ACCI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 N</w:t>
            </w:r>
            <w:r>
              <w:rPr>
                <w:rFonts w:ascii="Arial Unicode MS" w:eastAsia="Arial Unicode MS" w:hAnsi="Arial Unicode MS" w:cs="Arial Unicode MS"/>
              </w:rPr>
              <w:t>°</w:t>
            </w:r>
            <w:r>
              <w:rPr>
                <w:rFonts w:eastAsia="Arial Unicode MS" w:hAnsi="Arial Unicode MS" w:cs="Arial Unicode MS"/>
              </w:rPr>
              <w:t>:</w:t>
            </w:r>
          </w:p>
        </w:tc>
        <w:tc>
          <w:tcPr>
            <w:tcW w:w="319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EB5" w:rsidRPr="006477A3" w:rsidRDefault="00366EB5" w:rsidP="00236D94">
            <w:pPr>
              <w:pStyle w:val="Estilodetabla2"/>
              <w:jc w:val="center"/>
              <w:rPr>
                <w:sz w:val="24"/>
                <w:szCs w:val="24"/>
              </w:rPr>
            </w:pPr>
            <w:r w:rsidRPr="006477A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EB5" w:rsidRDefault="00366EB5" w:rsidP="00236D94">
            <w:pPr>
              <w:jc w:val="center"/>
            </w:pPr>
          </w:p>
        </w:tc>
      </w:tr>
      <w:tr w:rsidR="00366EB5" w:rsidTr="00366EB5">
        <w:trPr>
          <w:trHeight w:val="287"/>
        </w:trPr>
        <w:tc>
          <w:tcPr>
            <w:tcW w:w="3200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EB5" w:rsidRDefault="00366EB5" w:rsidP="00236D94">
            <w:pPr>
              <w:pStyle w:val="Estilodetabla2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Á</w:t>
            </w:r>
            <w:r>
              <w:rPr>
                <w:rFonts w:eastAsia="Arial Unicode MS" w:hAnsi="Arial Unicode MS" w:cs="Arial Unicode MS"/>
              </w:rPr>
              <w:t>REA DE ACCI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N:</w:t>
            </w:r>
          </w:p>
        </w:tc>
        <w:tc>
          <w:tcPr>
            <w:tcW w:w="319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EB5" w:rsidRDefault="00366EB5" w:rsidP="00236D94">
            <w:pPr>
              <w:pStyle w:val="Estilodetabla2"/>
              <w:jc w:val="center"/>
            </w:pPr>
            <w:r>
              <w:t>RETRIBUCIONES</w:t>
            </w:r>
          </w:p>
        </w:tc>
        <w:tc>
          <w:tcPr>
            <w:tcW w:w="319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EB5" w:rsidRDefault="00366EB5" w:rsidP="00236D94">
            <w:pPr>
              <w:jc w:val="center"/>
            </w:pPr>
          </w:p>
        </w:tc>
      </w:tr>
      <w:tr w:rsidR="00366EB5" w:rsidTr="00366EB5">
        <w:trPr>
          <w:trHeight w:val="1000"/>
        </w:trPr>
        <w:tc>
          <w:tcPr>
            <w:tcW w:w="3200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EB5" w:rsidRDefault="00366EB5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DIAGN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 xml:space="preserve">STICO PARA ESTA </w:t>
            </w:r>
            <w:r>
              <w:rPr>
                <w:rFonts w:ascii="Arial Unicode MS" w:eastAsia="Arial Unicode MS" w:hAnsi="Arial Unicode MS" w:cs="Arial Unicode MS"/>
              </w:rPr>
              <w:t>Á</w:t>
            </w:r>
            <w:r>
              <w:rPr>
                <w:rFonts w:eastAsia="Arial Unicode MS" w:hAnsi="Arial Unicode MS" w:cs="Arial Unicode MS"/>
              </w:rPr>
              <w:t>REA:</w:t>
            </w:r>
          </w:p>
        </w:tc>
        <w:tc>
          <w:tcPr>
            <w:tcW w:w="319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EB5" w:rsidRDefault="00366EB5" w:rsidP="00236D94">
            <w:pPr>
              <w:pStyle w:val="Estilodetabla2"/>
              <w:jc w:val="center"/>
            </w:pPr>
            <w:r>
              <w:t xml:space="preserve">Hasta la fecha no se ha comprobado ninguna </w:t>
            </w:r>
            <w:r w:rsidR="00EA1A8D">
              <w:t>discriminació</w:t>
            </w:r>
            <w:r w:rsidR="00EA1A8D">
              <w:rPr>
                <w:rFonts w:hAnsi="Arial Unicode MS"/>
              </w:rPr>
              <w:t>n</w:t>
            </w:r>
            <w:r>
              <w:t xml:space="preserve"> en cuanta a las retribuciones.</w:t>
            </w:r>
          </w:p>
        </w:tc>
        <w:tc>
          <w:tcPr>
            <w:tcW w:w="319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EB5" w:rsidRDefault="00366EB5" w:rsidP="00236D94">
            <w:pPr>
              <w:jc w:val="center"/>
            </w:pPr>
          </w:p>
        </w:tc>
      </w:tr>
      <w:tr w:rsidR="00366EB5" w:rsidTr="00366EB5">
        <w:trPr>
          <w:trHeight w:val="1240"/>
        </w:trPr>
        <w:tc>
          <w:tcPr>
            <w:tcW w:w="3200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EB5" w:rsidRDefault="00366EB5" w:rsidP="00236D94">
            <w:pPr>
              <w:pStyle w:val="Estilodetabla2"/>
              <w:jc w:val="center"/>
            </w:pPr>
          </w:p>
          <w:p w:rsidR="0008515D" w:rsidRDefault="0008515D" w:rsidP="00236D94">
            <w:pPr>
              <w:pStyle w:val="Estilodetabla2"/>
              <w:jc w:val="center"/>
              <w:rPr>
                <w:rFonts w:eastAsia="Arial Unicode MS" w:hAnsi="Arial Unicode MS" w:cs="Arial Unicode MS"/>
              </w:rPr>
            </w:pPr>
          </w:p>
          <w:p w:rsidR="00366EB5" w:rsidRDefault="00366EB5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OBJETIVOS:</w:t>
            </w:r>
          </w:p>
        </w:tc>
        <w:tc>
          <w:tcPr>
            <w:tcW w:w="319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EB5" w:rsidRDefault="00366EB5" w:rsidP="00236D94">
            <w:pPr>
              <w:pStyle w:val="Estilodetabla2"/>
              <w:jc w:val="center"/>
            </w:pPr>
            <w:r>
              <w:t xml:space="preserve">Comprobar que las retribuciones actuales son las correspondientes </w:t>
            </w:r>
            <w:r w:rsidR="00EA1A8D">
              <w:t>segú</w:t>
            </w:r>
            <w:r w:rsidR="00EA1A8D">
              <w:rPr>
                <w:rFonts w:hAnsi="Arial Unicode MS"/>
              </w:rPr>
              <w:t>n</w:t>
            </w:r>
            <w:r>
              <w:t xml:space="preserve"> convenio, para prevenir la </w:t>
            </w:r>
            <w:r w:rsidR="00EA1A8D">
              <w:t>discriminació</w:t>
            </w:r>
            <w:r w:rsidR="00EA1A8D">
              <w:rPr>
                <w:rFonts w:hAnsi="Arial Unicode MS"/>
              </w:rPr>
              <w:t>n</w:t>
            </w:r>
            <w:r>
              <w:t>.</w:t>
            </w:r>
          </w:p>
        </w:tc>
        <w:tc>
          <w:tcPr>
            <w:tcW w:w="319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EB5" w:rsidRDefault="00366EB5" w:rsidP="00236D94">
            <w:pPr>
              <w:jc w:val="center"/>
            </w:pPr>
          </w:p>
        </w:tc>
      </w:tr>
      <w:tr w:rsidR="00366EB5" w:rsidTr="00366EB5">
        <w:trPr>
          <w:trHeight w:val="1000"/>
        </w:trPr>
        <w:tc>
          <w:tcPr>
            <w:tcW w:w="3200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EB5" w:rsidRDefault="00366EB5" w:rsidP="00236D94">
            <w:pPr>
              <w:pStyle w:val="Estilodetabla2"/>
              <w:jc w:val="center"/>
            </w:pPr>
          </w:p>
          <w:p w:rsidR="00366EB5" w:rsidRDefault="00366EB5" w:rsidP="00236D94">
            <w:pPr>
              <w:pStyle w:val="Estilodetabla2"/>
              <w:jc w:val="center"/>
            </w:pPr>
          </w:p>
          <w:p w:rsidR="00366EB5" w:rsidRDefault="00366EB5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ACCI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N:</w:t>
            </w:r>
          </w:p>
        </w:tc>
        <w:tc>
          <w:tcPr>
            <w:tcW w:w="319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EB5" w:rsidRDefault="00366EB5" w:rsidP="00236D94">
            <w:pPr>
              <w:pStyle w:val="Estilodetabla2"/>
              <w:jc w:val="center"/>
            </w:pPr>
            <w:r>
              <w:t>4.1.- Analizar las retribuciones actuales.</w:t>
            </w:r>
          </w:p>
          <w:p w:rsidR="00366EB5" w:rsidRDefault="00366EB5" w:rsidP="00236D94">
            <w:pPr>
              <w:pStyle w:val="Estilodetabla2"/>
              <w:jc w:val="center"/>
            </w:pPr>
            <w:r>
              <w:t xml:space="preserve">4.2.- </w:t>
            </w:r>
            <w:r w:rsidR="00EA1A8D">
              <w:t>Eliminació</w:t>
            </w:r>
            <w:r w:rsidR="00EA1A8D">
              <w:rPr>
                <w:rFonts w:hAnsi="Arial Unicode MS"/>
              </w:rPr>
              <w:t>n</w:t>
            </w:r>
            <w:r>
              <w:t xml:space="preserve"> de cualquier tipo de </w:t>
            </w:r>
            <w:r w:rsidR="00EA1A8D">
              <w:t>discriminació</w:t>
            </w:r>
            <w:r w:rsidR="00EA1A8D">
              <w:rPr>
                <w:rFonts w:hAnsi="Arial Unicode MS"/>
              </w:rPr>
              <w:t>n</w:t>
            </w:r>
            <w:r>
              <w:t xml:space="preserve"> retributiva.</w:t>
            </w:r>
          </w:p>
        </w:tc>
        <w:tc>
          <w:tcPr>
            <w:tcW w:w="319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EB5" w:rsidRDefault="00366EB5" w:rsidP="00236D94">
            <w:pPr>
              <w:pStyle w:val="Estilodetabla2"/>
              <w:jc w:val="center"/>
            </w:pPr>
          </w:p>
          <w:p w:rsidR="00366EB5" w:rsidRDefault="00366EB5" w:rsidP="00236D94">
            <w:pPr>
              <w:pStyle w:val="Estilodetabla2"/>
              <w:jc w:val="center"/>
            </w:pPr>
          </w:p>
          <w:p w:rsidR="00366EB5" w:rsidRDefault="00366EB5" w:rsidP="00236D94">
            <w:pPr>
              <w:pStyle w:val="Estilodetabla2"/>
              <w:jc w:val="center"/>
            </w:pPr>
          </w:p>
        </w:tc>
      </w:tr>
      <w:tr w:rsidR="00366EB5" w:rsidTr="00366EB5">
        <w:trPr>
          <w:trHeight w:val="520"/>
        </w:trPr>
        <w:tc>
          <w:tcPr>
            <w:tcW w:w="3200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EB5" w:rsidRDefault="00366EB5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MECANISMOS:</w:t>
            </w:r>
          </w:p>
        </w:tc>
        <w:tc>
          <w:tcPr>
            <w:tcW w:w="319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EB5" w:rsidRDefault="00EA1A8D" w:rsidP="00236D94">
            <w:pPr>
              <w:pStyle w:val="Estilodetabla2"/>
              <w:jc w:val="center"/>
            </w:pPr>
            <w:r>
              <w:t>Aná</w:t>
            </w:r>
            <w:r>
              <w:rPr>
                <w:rFonts w:hAnsi="Arial Unicode MS"/>
              </w:rPr>
              <w:t>l</w:t>
            </w:r>
            <w:r>
              <w:t>isis</w:t>
            </w:r>
            <w:r w:rsidR="00366EB5">
              <w:t xml:space="preserve"> por sexo de las aplicaciones de retribuciones.</w:t>
            </w:r>
          </w:p>
        </w:tc>
        <w:tc>
          <w:tcPr>
            <w:tcW w:w="319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EB5" w:rsidRDefault="00366EB5" w:rsidP="00236D94">
            <w:pPr>
              <w:jc w:val="center"/>
            </w:pPr>
          </w:p>
        </w:tc>
      </w:tr>
      <w:tr w:rsidR="00366EB5" w:rsidTr="00366EB5">
        <w:trPr>
          <w:trHeight w:val="280"/>
        </w:trPr>
        <w:tc>
          <w:tcPr>
            <w:tcW w:w="3200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EB5" w:rsidRDefault="00366EB5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DESTINATARIOS:</w:t>
            </w:r>
          </w:p>
        </w:tc>
        <w:tc>
          <w:tcPr>
            <w:tcW w:w="319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EB5" w:rsidRDefault="00366EB5" w:rsidP="00236D94">
            <w:pPr>
              <w:pStyle w:val="Estilodetabla2"/>
              <w:jc w:val="center"/>
            </w:pPr>
            <w:r>
              <w:t>Trabajadores/as de la Entidad.</w:t>
            </w:r>
          </w:p>
        </w:tc>
        <w:tc>
          <w:tcPr>
            <w:tcW w:w="319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EB5" w:rsidRDefault="00366EB5" w:rsidP="00236D94">
            <w:pPr>
              <w:jc w:val="center"/>
            </w:pPr>
          </w:p>
        </w:tc>
      </w:tr>
      <w:tr w:rsidR="00366EB5" w:rsidTr="00366EB5">
        <w:trPr>
          <w:trHeight w:val="520"/>
        </w:trPr>
        <w:tc>
          <w:tcPr>
            <w:tcW w:w="3200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EB5" w:rsidRDefault="00366EB5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MEDIOS Y MATERIALES:</w:t>
            </w:r>
          </w:p>
        </w:tc>
        <w:tc>
          <w:tcPr>
            <w:tcW w:w="319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EB5" w:rsidRDefault="00366EB5" w:rsidP="00236D94">
            <w:pPr>
              <w:pStyle w:val="Estilodetabla2"/>
              <w:jc w:val="center"/>
            </w:pPr>
            <w:r>
              <w:t>Documentaci</w:t>
            </w:r>
            <w:r>
              <w:rPr>
                <w:rFonts w:hAnsi="Arial Unicode MS"/>
              </w:rPr>
              <w:t>ó</w:t>
            </w:r>
            <w:r>
              <w:t xml:space="preserve">n, Equipos </w:t>
            </w:r>
            <w:r w:rsidR="00EA1A8D">
              <w:t>Informá</w:t>
            </w:r>
            <w:r w:rsidR="00EA1A8D">
              <w:rPr>
                <w:rFonts w:hAnsi="Arial Unicode MS"/>
              </w:rPr>
              <w:t>t</w:t>
            </w:r>
            <w:r w:rsidR="00EA1A8D">
              <w:t>icos</w:t>
            </w:r>
            <w:r>
              <w:t>,</w:t>
            </w:r>
          </w:p>
        </w:tc>
        <w:tc>
          <w:tcPr>
            <w:tcW w:w="319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EB5" w:rsidRDefault="00366EB5" w:rsidP="00236D94">
            <w:pPr>
              <w:jc w:val="center"/>
            </w:pPr>
          </w:p>
        </w:tc>
      </w:tr>
      <w:tr w:rsidR="00366EB5" w:rsidTr="00366EB5">
        <w:trPr>
          <w:trHeight w:val="280"/>
        </w:trPr>
        <w:tc>
          <w:tcPr>
            <w:tcW w:w="3200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EB5" w:rsidRDefault="00366EB5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CRONOLOG</w:t>
            </w:r>
            <w:r>
              <w:rPr>
                <w:rFonts w:ascii="Arial Unicode MS" w:eastAsia="Arial Unicode MS" w:hAnsi="Arial Unicode MS" w:cs="Arial Unicode MS"/>
              </w:rPr>
              <w:t>Í</w:t>
            </w:r>
            <w:r>
              <w:rPr>
                <w:rFonts w:eastAsia="Arial Unicode MS" w:hAnsi="Arial Unicode MS" w:cs="Arial Unicode MS"/>
              </w:rPr>
              <w:t>A:</w:t>
            </w:r>
          </w:p>
        </w:tc>
        <w:tc>
          <w:tcPr>
            <w:tcW w:w="319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EB5" w:rsidRDefault="00366EB5" w:rsidP="00236D94">
            <w:pPr>
              <w:pStyle w:val="Estilodetabla2"/>
              <w:jc w:val="center"/>
            </w:pPr>
            <w:r>
              <w:t>1er semestre del ejercicio 2020</w:t>
            </w:r>
          </w:p>
        </w:tc>
        <w:tc>
          <w:tcPr>
            <w:tcW w:w="319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EB5" w:rsidRDefault="00366EB5" w:rsidP="00236D94">
            <w:pPr>
              <w:jc w:val="center"/>
            </w:pPr>
          </w:p>
        </w:tc>
      </w:tr>
      <w:tr w:rsidR="00366EB5" w:rsidTr="00366EB5">
        <w:trPr>
          <w:trHeight w:val="520"/>
        </w:trPr>
        <w:tc>
          <w:tcPr>
            <w:tcW w:w="3200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EB5" w:rsidRDefault="00366EB5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INDICADORES DE EVALUACI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N:</w:t>
            </w:r>
          </w:p>
        </w:tc>
        <w:tc>
          <w:tcPr>
            <w:tcW w:w="319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EB5" w:rsidRDefault="00366EB5" w:rsidP="00236D94">
            <w:pPr>
              <w:pStyle w:val="Estilodetabla2"/>
              <w:jc w:val="center"/>
            </w:pPr>
            <w:r>
              <w:t>Tipo de incentivos aplicados.</w:t>
            </w:r>
          </w:p>
        </w:tc>
        <w:tc>
          <w:tcPr>
            <w:tcW w:w="3199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6EB5" w:rsidRDefault="00366EB5" w:rsidP="00236D94">
            <w:pPr>
              <w:jc w:val="center"/>
            </w:pPr>
          </w:p>
        </w:tc>
      </w:tr>
    </w:tbl>
    <w:p w:rsidR="00592214" w:rsidRDefault="00592214">
      <w:pPr>
        <w:pStyle w:val="Cuerpo"/>
        <w:jc w:val="both"/>
        <w:rPr>
          <w:lang w:val="es-ES_tradnl"/>
        </w:rPr>
      </w:pPr>
    </w:p>
    <w:p w:rsidR="00DF420A" w:rsidRDefault="00DF420A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EA1A8D" w:rsidRDefault="00EA1A8D">
      <w:pPr>
        <w:pStyle w:val="Cuerpo"/>
        <w:jc w:val="both"/>
        <w:rPr>
          <w:lang w:val="es-ES_tradnl"/>
        </w:rPr>
      </w:pPr>
    </w:p>
    <w:p w:rsidR="00EA1A8D" w:rsidRDefault="00EA1A8D">
      <w:pPr>
        <w:pStyle w:val="Cuerpo"/>
        <w:jc w:val="both"/>
        <w:rPr>
          <w:lang w:val="es-ES_tradnl"/>
        </w:rPr>
      </w:pPr>
    </w:p>
    <w:p w:rsidR="00EA1A8D" w:rsidRDefault="00EA1A8D">
      <w:pPr>
        <w:pStyle w:val="Cuerpo"/>
        <w:jc w:val="both"/>
        <w:rPr>
          <w:lang w:val="es-ES_tradnl"/>
        </w:rPr>
      </w:pPr>
    </w:p>
    <w:p w:rsidR="00EA1A8D" w:rsidRDefault="00EA1A8D">
      <w:pPr>
        <w:pStyle w:val="Cuerpo"/>
        <w:jc w:val="both"/>
        <w:rPr>
          <w:lang w:val="es-ES_tradnl"/>
        </w:rPr>
      </w:pPr>
    </w:p>
    <w:p w:rsidR="00EA1A8D" w:rsidRDefault="00EA1A8D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604860" w:rsidRDefault="00604860">
      <w:pPr>
        <w:pStyle w:val="Cuerpo"/>
        <w:jc w:val="both"/>
        <w:rPr>
          <w:lang w:val="es-ES_tradnl"/>
        </w:rPr>
      </w:pPr>
    </w:p>
    <w:tbl>
      <w:tblPr>
        <w:tblStyle w:val="TableNormal"/>
        <w:tblpPr w:leftFromText="141" w:rightFromText="141" w:vertAnchor="text" w:horzAnchor="margin" w:tblpY="97"/>
        <w:tblW w:w="96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3203"/>
        <w:gridCol w:w="3204"/>
        <w:gridCol w:w="3204"/>
      </w:tblGrid>
      <w:tr w:rsidR="00300799" w:rsidTr="00C76878">
        <w:trPr>
          <w:trHeight w:val="287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99" w:rsidRDefault="00300799" w:rsidP="0008515D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FICHA ACCI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 N</w:t>
            </w:r>
            <w:r>
              <w:rPr>
                <w:rFonts w:ascii="Arial Unicode MS" w:eastAsia="Arial Unicode MS" w:hAnsi="Arial Unicode MS" w:cs="Arial Unicode MS"/>
              </w:rPr>
              <w:t>°</w:t>
            </w:r>
            <w:r>
              <w:rPr>
                <w:rFonts w:eastAsia="Arial Unicode MS" w:hAnsi="Arial Unicode MS" w:cs="Arial Unicode MS"/>
              </w:rPr>
              <w:t>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99" w:rsidRPr="006477A3" w:rsidRDefault="00300799" w:rsidP="0008515D">
            <w:pPr>
              <w:pStyle w:val="Estilodetabla2"/>
              <w:jc w:val="center"/>
              <w:rPr>
                <w:sz w:val="28"/>
                <w:szCs w:val="28"/>
              </w:rPr>
            </w:pPr>
            <w:r w:rsidRPr="006477A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99" w:rsidRDefault="00300799" w:rsidP="00C76878"/>
        </w:tc>
      </w:tr>
      <w:tr w:rsidR="001C7ADD" w:rsidTr="00C76878">
        <w:trPr>
          <w:trHeight w:val="287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ADD" w:rsidRDefault="001C7ADD" w:rsidP="0008515D">
            <w:pPr>
              <w:pStyle w:val="Estilodetabla2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Á</w:t>
            </w:r>
            <w:r>
              <w:rPr>
                <w:rFonts w:eastAsia="Arial Unicode MS" w:hAnsi="Arial Unicode MS" w:cs="Arial Unicode MS"/>
              </w:rPr>
              <w:t>REA DE ACCI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ADD" w:rsidRDefault="001C7ADD" w:rsidP="0008515D">
            <w:pPr>
              <w:pStyle w:val="Estilodetabla2"/>
              <w:jc w:val="center"/>
            </w:pPr>
            <w:r>
              <w:t>SALUD LABORAL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ADD" w:rsidRDefault="001C7ADD" w:rsidP="00C76878">
            <w:pPr>
              <w:pStyle w:val="Estilodetabla2"/>
              <w:jc w:val="center"/>
            </w:pPr>
          </w:p>
        </w:tc>
      </w:tr>
      <w:tr w:rsidR="001C7ADD" w:rsidTr="00C76878">
        <w:trPr>
          <w:trHeight w:val="100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ADD" w:rsidRDefault="001C7ADD" w:rsidP="0008515D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DIAGN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 xml:space="preserve">STICO PARA ESTA </w:t>
            </w:r>
            <w:r>
              <w:rPr>
                <w:rFonts w:ascii="Arial Unicode MS" w:eastAsia="Arial Unicode MS" w:hAnsi="Arial Unicode MS" w:cs="Arial Unicode MS"/>
              </w:rPr>
              <w:t>Á</w:t>
            </w:r>
            <w:r>
              <w:rPr>
                <w:rFonts w:eastAsia="Arial Unicode MS" w:hAnsi="Arial Unicode MS" w:cs="Arial Unicode MS"/>
              </w:rPr>
              <w:t>REA: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ADD" w:rsidRDefault="001C7ADD" w:rsidP="0008515D">
            <w:pPr>
              <w:pStyle w:val="Estilodetabla2"/>
              <w:jc w:val="center"/>
            </w:pPr>
            <w:r>
              <w:t xml:space="preserve">No existe hasta la fecha </w:t>
            </w:r>
            <w:r w:rsidR="00EA1A8D">
              <w:t>ningú</w:t>
            </w:r>
            <w:r w:rsidR="00EA1A8D">
              <w:rPr>
                <w:rFonts w:hAnsi="Arial Unicode MS"/>
              </w:rPr>
              <w:t>n</w:t>
            </w:r>
            <w:r>
              <w:t xml:space="preserve"> protocolo de </w:t>
            </w:r>
            <w:r w:rsidR="00EA1A8D">
              <w:t>actuació</w:t>
            </w:r>
            <w:r w:rsidR="00EA1A8D">
              <w:rPr>
                <w:rFonts w:hAnsi="Arial Unicode MS"/>
              </w:rPr>
              <w:t>n</w:t>
            </w:r>
            <w:r>
              <w:t xml:space="preserve"> en </w:t>
            </w:r>
            <w:r w:rsidR="00EA1A8D">
              <w:t>relació</w:t>
            </w:r>
            <w:r w:rsidR="00EA1A8D">
              <w:rPr>
                <w:rFonts w:hAnsi="Arial Unicode MS"/>
              </w:rPr>
              <w:t>n</w:t>
            </w:r>
            <w:r>
              <w:t xml:space="preserve"> al acoso.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ADD" w:rsidRDefault="001C7ADD" w:rsidP="00C76878">
            <w:pPr>
              <w:pStyle w:val="Estilodetabla2"/>
              <w:jc w:val="both"/>
            </w:pPr>
          </w:p>
        </w:tc>
      </w:tr>
      <w:tr w:rsidR="001C7ADD" w:rsidTr="00C76878">
        <w:trPr>
          <w:trHeight w:val="76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ADD" w:rsidRDefault="001C7ADD" w:rsidP="0008515D">
            <w:pPr>
              <w:pStyle w:val="Estilodetabla2"/>
              <w:jc w:val="center"/>
            </w:pPr>
          </w:p>
          <w:p w:rsidR="001C7ADD" w:rsidRDefault="001C7ADD" w:rsidP="0008515D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OBJETIVOS: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ADD" w:rsidRDefault="001C7ADD" w:rsidP="0008515D">
            <w:pPr>
              <w:pStyle w:val="Estilodetabla2"/>
              <w:jc w:val="center"/>
            </w:pPr>
            <w:r>
              <w:t xml:space="preserve">Prevenir todo tipo de acoso, por </w:t>
            </w:r>
            <w:r w:rsidR="00EA1A8D">
              <w:t>razó</w:t>
            </w:r>
            <w:r w:rsidR="00EA1A8D">
              <w:rPr>
                <w:rFonts w:hAnsi="Arial Unicode MS"/>
              </w:rPr>
              <w:t>n</w:t>
            </w:r>
            <w:r>
              <w:t xml:space="preserve"> de sexo y de acoso moral.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ADD" w:rsidRDefault="001C7ADD" w:rsidP="00C76878">
            <w:pPr>
              <w:pStyle w:val="Estilodetabla2"/>
              <w:jc w:val="both"/>
            </w:pPr>
          </w:p>
        </w:tc>
      </w:tr>
      <w:tr w:rsidR="001C7ADD" w:rsidTr="00C76878">
        <w:trPr>
          <w:trHeight w:val="148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ADD" w:rsidRDefault="001C7ADD" w:rsidP="0008515D">
            <w:pPr>
              <w:pStyle w:val="Estilodetabla2"/>
              <w:jc w:val="center"/>
            </w:pPr>
          </w:p>
          <w:p w:rsidR="001C7ADD" w:rsidRDefault="001C7ADD" w:rsidP="0008515D">
            <w:pPr>
              <w:pStyle w:val="Estilodetabla2"/>
              <w:jc w:val="center"/>
            </w:pPr>
          </w:p>
          <w:p w:rsidR="001C7ADD" w:rsidRDefault="001C7ADD" w:rsidP="0008515D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ACCI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A8D" w:rsidRDefault="00EA1A8D" w:rsidP="0008515D">
            <w:pPr>
              <w:pStyle w:val="Estilodetabla2"/>
              <w:jc w:val="center"/>
            </w:pPr>
          </w:p>
          <w:p w:rsidR="001C7ADD" w:rsidRDefault="00477830" w:rsidP="0008515D">
            <w:pPr>
              <w:pStyle w:val="Estilodetabla2"/>
              <w:jc w:val="center"/>
            </w:pPr>
            <w:r>
              <w:t>5.</w:t>
            </w:r>
            <w:r w:rsidR="001C7ADD">
              <w:t xml:space="preserve">1.- </w:t>
            </w:r>
            <w:r w:rsidR="00EA1A8D">
              <w:t>Diseñ</w:t>
            </w:r>
            <w:r w:rsidR="00EA1A8D">
              <w:rPr>
                <w:rFonts w:hAnsi="Arial Unicode MS"/>
              </w:rPr>
              <w:t>o</w:t>
            </w:r>
            <w:r w:rsidR="001C7ADD">
              <w:t xml:space="preserve"> Protocolo de </w:t>
            </w:r>
            <w:r w:rsidR="00EA1A8D">
              <w:t>Actuació</w:t>
            </w:r>
            <w:r w:rsidR="00EA1A8D">
              <w:rPr>
                <w:rFonts w:hAnsi="Arial Unicode MS"/>
              </w:rPr>
              <w:t>n</w:t>
            </w:r>
            <w:r w:rsidR="001C7ADD">
              <w:t>.</w:t>
            </w:r>
          </w:p>
          <w:p w:rsidR="001C7ADD" w:rsidRDefault="00477830" w:rsidP="0008515D">
            <w:pPr>
              <w:pStyle w:val="Estilodetabla2"/>
              <w:jc w:val="center"/>
            </w:pPr>
            <w:r>
              <w:t>5.</w:t>
            </w:r>
            <w:r w:rsidR="001C7ADD">
              <w:t xml:space="preserve">2.- </w:t>
            </w:r>
            <w:r w:rsidR="00EA1A8D">
              <w:t>Difusió</w:t>
            </w:r>
            <w:r w:rsidR="00EA1A8D">
              <w:rPr>
                <w:rFonts w:hAnsi="Arial Unicode MS"/>
              </w:rPr>
              <w:t>n</w:t>
            </w:r>
            <w:r w:rsidR="001C7ADD">
              <w:t xml:space="preserve"> del Protocolo de </w:t>
            </w:r>
            <w:r w:rsidR="00EA1A8D">
              <w:t>Actuació</w:t>
            </w:r>
            <w:r w:rsidR="00EA1A8D">
              <w:rPr>
                <w:rFonts w:hAnsi="Arial Unicode MS"/>
              </w:rPr>
              <w:t>n</w:t>
            </w:r>
            <w:r w:rsidR="001C7ADD">
              <w:t>.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ADD" w:rsidRDefault="001C7ADD" w:rsidP="00C76878">
            <w:pPr>
              <w:pStyle w:val="Estilodetabla2"/>
              <w:jc w:val="both"/>
            </w:pPr>
          </w:p>
        </w:tc>
      </w:tr>
      <w:tr w:rsidR="001C7ADD" w:rsidTr="00C76878">
        <w:trPr>
          <w:trHeight w:val="172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ADD" w:rsidRDefault="001C7ADD" w:rsidP="0008515D">
            <w:pPr>
              <w:pStyle w:val="Estilodetabla2"/>
              <w:jc w:val="center"/>
            </w:pPr>
          </w:p>
          <w:p w:rsidR="001C7ADD" w:rsidRDefault="001C7ADD" w:rsidP="0008515D">
            <w:pPr>
              <w:pStyle w:val="Estilodetabla2"/>
              <w:jc w:val="center"/>
            </w:pPr>
          </w:p>
          <w:p w:rsidR="0008515D" w:rsidRDefault="0008515D" w:rsidP="0008515D">
            <w:pPr>
              <w:pStyle w:val="Estilodetabla2"/>
              <w:jc w:val="center"/>
              <w:rPr>
                <w:rFonts w:eastAsia="Arial Unicode MS" w:hAnsi="Arial Unicode MS" w:cs="Arial Unicode MS"/>
              </w:rPr>
            </w:pPr>
          </w:p>
          <w:p w:rsidR="0008515D" w:rsidRDefault="0008515D" w:rsidP="0008515D">
            <w:pPr>
              <w:pStyle w:val="Estilodetabla2"/>
              <w:jc w:val="center"/>
              <w:rPr>
                <w:rFonts w:eastAsia="Arial Unicode MS" w:hAnsi="Arial Unicode MS" w:cs="Arial Unicode MS"/>
              </w:rPr>
            </w:pPr>
          </w:p>
          <w:p w:rsidR="001C7ADD" w:rsidRDefault="001C7ADD" w:rsidP="0008515D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MECANISMOS: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ADD" w:rsidRDefault="001C7ADD" w:rsidP="0008515D">
            <w:pPr>
              <w:pStyle w:val="Estilodetabla2"/>
              <w:jc w:val="center"/>
            </w:pPr>
            <w:r>
              <w:t>1.- Creación del grupo de trabajo para el diseño.</w:t>
            </w:r>
          </w:p>
          <w:p w:rsidR="001C7ADD" w:rsidRDefault="001C7ADD" w:rsidP="0008515D">
            <w:pPr>
              <w:pStyle w:val="Estilodetabla2"/>
              <w:jc w:val="center"/>
            </w:pPr>
            <w:r>
              <w:t>2.- Realización de reuniones para el diseño del Protocolo</w:t>
            </w:r>
          </w:p>
          <w:p w:rsidR="001C7ADD" w:rsidRDefault="001C7ADD" w:rsidP="0008515D">
            <w:pPr>
              <w:pStyle w:val="Estilodetabla2"/>
              <w:jc w:val="center"/>
            </w:pPr>
            <w:r>
              <w:t>3.- Diseño del Protocolo.</w:t>
            </w:r>
          </w:p>
          <w:p w:rsidR="001C7ADD" w:rsidRDefault="001C7ADD" w:rsidP="0008515D">
            <w:pPr>
              <w:pStyle w:val="Estilodetabla2"/>
              <w:jc w:val="center"/>
            </w:pPr>
            <w:r>
              <w:t>4.- Aprobación del Protocolo.</w:t>
            </w:r>
          </w:p>
          <w:p w:rsidR="001C7ADD" w:rsidRDefault="001C7ADD" w:rsidP="0008515D">
            <w:pPr>
              <w:pStyle w:val="Estilodetabla2"/>
              <w:jc w:val="center"/>
            </w:pPr>
            <w:r>
              <w:t>5.- Difusión del Protocolo de Prevención en los distintos tipos de acoso.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ADD" w:rsidRDefault="001C7ADD" w:rsidP="00C76878">
            <w:pPr>
              <w:pStyle w:val="Estilodetabla2"/>
              <w:jc w:val="both"/>
            </w:pPr>
          </w:p>
        </w:tc>
      </w:tr>
      <w:tr w:rsidR="001C7ADD" w:rsidTr="00C76878">
        <w:trPr>
          <w:trHeight w:val="28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ADD" w:rsidRDefault="001C7ADD" w:rsidP="0008515D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DESTINATARIOS: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ADD" w:rsidRDefault="001A1C52" w:rsidP="0008515D">
            <w:pPr>
              <w:pStyle w:val="Estilodetabla2"/>
              <w:jc w:val="center"/>
            </w:pPr>
            <w:r>
              <w:t xml:space="preserve">Junta directiva, </w:t>
            </w:r>
            <w:proofErr w:type="gramStart"/>
            <w:r>
              <w:t>trabajadoras ,beneficiarios</w:t>
            </w:r>
            <w:proofErr w:type="gramEnd"/>
            <w:r>
              <w:t>/as de los servicios que presta la Entidad.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ADD" w:rsidRDefault="001C7ADD" w:rsidP="00C76878">
            <w:pPr>
              <w:pStyle w:val="Estilodetabla2"/>
              <w:jc w:val="both"/>
            </w:pPr>
          </w:p>
        </w:tc>
      </w:tr>
      <w:tr w:rsidR="001C7ADD" w:rsidTr="00C76878">
        <w:trPr>
          <w:trHeight w:val="52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ADD" w:rsidRDefault="001C7ADD" w:rsidP="0008515D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MEDIOS Y MATERIALES: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ADD" w:rsidRDefault="001A1C52" w:rsidP="0008515D">
            <w:pPr>
              <w:pStyle w:val="Estilodetabla2"/>
              <w:jc w:val="center"/>
            </w:pPr>
            <w:r>
              <w:t>Documentaci</w:t>
            </w:r>
            <w:r>
              <w:rPr>
                <w:rFonts w:hAnsi="Arial Unicode MS"/>
              </w:rPr>
              <w:t>ó</w:t>
            </w:r>
            <w:r>
              <w:t>n, Equipos Informá</w:t>
            </w:r>
            <w:r>
              <w:rPr>
                <w:rFonts w:hAnsi="Arial Unicode MS"/>
              </w:rPr>
              <w:t>t</w:t>
            </w:r>
            <w:r>
              <w:t>icos,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ADD" w:rsidRDefault="001C7ADD" w:rsidP="00C76878">
            <w:pPr>
              <w:pStyle w:val="Estilodetabla2"/>
              <w:jc w:val="both"/>
            </w:pPr>
          </w:p>
        </w:tc>
      </w:tr>
      <w:tr w:rsidR="001C7ADD" w:rsidTr="00C76878">
        <w:trPr>
          <w:trHeight w:val="28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ADD" w:rsidRDefault="001C7ADD" w:rsidP="0008515D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CRONOLOG</w:t>
            </w:r>
            <w:r>
              <w:rPr>
                <w:rFonts w:ascii="Arial Unicode MS" w:eastAsia="Arial Unicode MS" w:hAnsi="Arial Unicode MS" w:cs="Arial Unicode MS"/>
              </w:rPr>
              <w:t>Í</w:t>
            </w:r>
            <w:r>
              <w:rPr>
                <w:rFonts w:eastAsia="Arial Unicode MS" w:hAnsi="Arial Unicode MS" w:cs="Arial Unicode MS"/>
              </w:rPr>
              <w:t>A: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ADD" w:rsidRDefault="001A1C52" w:rsidP="0008515D">
            <w:pPr>
              <w:pStyle w:val="Estilodetabla2"/>
              <w:jc w:val="center"/>
            </w:pPr>
            <w:r>
              <w:t>2º semestre del ejercicio 2019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ADD" w:rsidRDefault="001C7ADD" w:rsidP="00C76878">
            <w:pPr>
              <w:pStyle w:val="Estilodetabla2"/>
              <w:jc w:val="both"/>
            </w:pPr>
          </w:p>
        </w:tc>
      </w:tr>
      <w:tr w:rsidR="001C7ADD" w:rsidTr="00C76878">
        <w:trPr>
          <w:trHeight w:val="76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ADD" w:rsidRDefault="001C7ADD" w:rsidP="0008515D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INDICADORES DE EVALUACI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C52" w:rsidRDefault="001A1C52" w:rsidP="0008515D">
            <w:pPr>
              <w:pStyle w:val="Estilodetabla2"/>
              <w:jc w:val="center"/>
            </w:pPr>
            <w:r>
              <w:t>Nº de acciones de difusión.</w:t>
            </w:r>
          </w:p>
          <w:p w:rsidR="001A1C52" w:rsidRDefault="001A1C52" w:rsidP="0008515D">
            <w:pPr>
              <w:pStyle w:val="Estilodetabla2"/>
              <w:jc w:val="center"/>
            </w:pPr>
            <w:r>
              <w:t>Nº de participantes.</w:t>
            </w:r>
          </w:p>
          <w:p w:rsidR="001C7ADD" w:rsidRDefault="001A1C52" w:rsidP="0008515D">
            <w:pPr>
              <w:pStyle w:val="Estilodetabla2"/>
              <w:jc w:val="center"/>
            </w:pPr>
            <w:r>
              <w:t>Aprobación del Protocolo. Publicación del Protocolo.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7ADD" w:rsidRDefault="001C7ADD" w:rsidP="00C76878">
            <w:pPr>
              <w:pStyle w:val="Estilodetabla2"/>
              <w:jc w:val="both"/>
            </w:pPr>
            <w:r>
              <w:t>.</w:t>
            </w:r>
          </w:p>
        </w:tc>
      </w:tr>
    </w:tbl>
    <w:p w:rsidR="00300799" w:rsidRDefault="00300799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EA1A8D" w:rsidRDefault="00EA1A8D">
      <w:pPr>
        <w:pStyle w:val="Cuerpo"/>
        <w:jc w:val="both"/>
        <w:rPr>
          <w:lang w:val="es-ES_tradnl"/>
        </w:rPr>
      </w:pPr>
    </w:p>
    <w:p w:rsidR="00EA1A8D" w:rsidRDefault="00EA1A8D">
      <w:pPr>
        <w:pStyle w:val="Cuerpo"/>
        <w:jc w:val="both"/>
        <w:rPr>
          <w:lang w:val="es-ES_tradnl"/>
        </w:rPr>
      </w:pPr>
    </w:p>
    <w:p w:rsidR="00EA1A8D" w:rsidRDefault="00EA1A8D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39250C" w:rsidRDefault="0039250C">
      <w:pPr>
        <w:pStyle w:val="Cuerpo"/>
        <w:jc w:val="both"/>
        <w:rPr>
          <w:lang w:val="es-ES_tradnl"/>
        </w:rPr>
      </w:pPr>
    </w:p>
    <w:p w:rsidR="0039250C" w:rsidRDefault="0039250C">
      <w:pPr>
        <w:pStyle w:val="Cuerpo"/>
        <w:jc w:val="both"/>
        <w:rPr>
          <w:lang w:val="es-ES_tradnl"/>
        </w:rPr>
      </w:pPr>
    </w:p>
    <w:tbl>
      <w:tblPr>
        <w:tblStyle w:val="TableNormal"/>
        <w:tblpPr w:leftFromText="141" w:rightFromText="141" w:vertAnchor="text" w:horzAnchor="margin" w:tblpY="97"/>
        <w:tblW w:w="96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3203"/>
        <w:gridCol w:w="3204"/>
        <w:gridCol w:w="3204"/>
      </w:tblGrid>
      <w:tr w:rsidR="00300799" w:rsidTr="00C76878">
        <w:trPr>
          <w:trHeight w:val="287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99" w:rsidRDefault="00300799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FICHA ACCI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 N</w:t>
            </w:r>
            <w:r>
              <w:rPr>
                <w:rFonts w:ascii="Arial Unicode MS" w:eastAsia="Arial Unicode MS" w:hAnsi="Arial Unicode MS" w:cs="Arial Unicode MS"/>
              </w:rPr>
              <w:t>°</w:t>
            </w:r>
            <w:r>
              <w:rPr>
                <w:rFonts w:eastAsia="Arial Unicode MS" w:hAnsi="Arial Unicode MS" w:cs="Arial Unicode MS"/>
              </w:rPr>
              <w:t>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99" w:rsidRPr="006477A3" w:rsidRDefault="00300799" w:rsidP="00236D94">
            <w:pPr>
              <w:pStyle w:val="Estilodetabla2"/>
              <w:jc w:val="center"/>
              <w:rPr>
                <w:sz w:val="28"/>
                <w:szCs w:val="28"/>
              </w:rPr>
            </w:pPr>
            <w:r w:rsidRPr="006477A3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99" w:rsidRDefault="00300799" w:rsidP="00236D94">
            <w:pPr>
              <w:jc w:val="center"/>
            </w:pPr>
          </w:p>
        </w:tc>
      </w:tr>
      <w:tr w:rsidR="00300799" w:rsidTr="00C76878">
        <w:trPr>
          <w:trHeight w:val="287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99" w:rsidRDefault="00300799" w:rsidP="00236D94">
            <w:pPr>
              <w:pStyle w:val="Estilodetabla2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Á</w:t>
            </w:r>
            <w:r>
              <w:rPr>
                <w:rFonts w:eastAsia="Arial Unicode MS" w:hAnsi="Arial Unicode MS" w:cs="Arial Unicode MS"/>
              </w:rPr>
              <w:t>REA DE ACCI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99" w:rsidRDefault="001A1C52" w:rsidP="00236D94">
            <w:pPr>
              <w:pStyle w:val="Estilodetabla2"/>
              <w:jc w:val="center"/>
            </w:pPr>
            <w:r>
              <w:t>COMUNICACIÓN Y LENGUAJE NO SEXISTA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99" w:rsidRDefault="001A1C52" w:rsidP="00236D94">
            <w:pPr>
              <w:pStyle w:val="Estilodetabla2"/>
              <w:jc w:val="center"/>
            </w:pPr>
            <w:r>
              <w:t>COMUNICACIÓN Y LENGUAJE NO SEXISTA</w:t>
            </w:r>
          </w:p>
        </w:tc>
      </w:tr>
      <w:tr w:rsidR="00300799" w:rsidTr="00C76878">
        <w:trPr>
          <w:trHeight w:val="100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99" w:rsidRDefault="00300799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DIAGN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 xml:space="preserve">STICO PARA ESTA </w:t>
            </w:r>
            <w:r>
              <w:rPr>
                <w:rFonts w:ascii="Arial Unicode MS" w:eastAsia="Arial Unicode MS" w:hAnsi="Arial Unicode MS" w:cs="Arial Unicode MS"/>
              </w:rPr>
              <w:t>Á</w:t>
            </w:r>
            <w:r>
              <w:rPr>
                <w:rFonts w:eastAsia="Arial Unicode MS" w:hAnsi="Arial Unicode MS" w:cs="Arial Unicode MS"/>
              </w:rPr>
              <w:t>REA: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99" w:rsidRDefault="001A1C52" w:rsidP="00236D94">
            <w:pPr>
              <w:pStyle w:val="Estilodetabla2"/>
              <w:jc w:val="center"/>
            </w:pPr>
            <w:r>
              <w:t>En las comunicaciones y documentos de la Entidad se sigue utilizando un lenguaje sexista.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A8D" w:rsidRDefault="00EA1A8D" w:rsidP="00236D94">
            <w:pPr>
              <w:pStyle w:val="Estilodetabla2"/>
              <w:jc w:val="center"/>
            </w:pPr>
          </w:p>
          <w:p w:rsidR="00300799" w:rsidRDefault="001A1C52" w:rsidP="00236D94">
            <w:pPr>
              <w:pStyle w:val="Estilodetabla2"/>
              <w:jc w:val="center"/>
            </w:pPr>
            <w:r>
              <w:t>No existe actualmente un Plan de Igualdad en la Entidad.</w:t>
            </w:r>
          </w:p>
        </w:tc>
      </w:tr>
      <w:tr w:rsidR="00300799" w:rsidTr="00C76878">
        <w:trPr>
          <w:trHeight w:val="76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99" w:rsidRDefault="00300799" w:rsidP="00236D94">
            <w:pPr>
              <w:pStyle w:val="Estilodetabla2"/>
              <w:jc w:val="center"/>
            </w:pPr>
          </w:p>
          <w:p w:rsidR="00EA1A8D" w:rsidRDefault="00EA1A8D" w:rsidP="00236D94">
            <w:pPr>
              <w:pStyle w:val="Estilodetabla2"/>
              <w:jc w:val="center"/>
            </w:pPr>
          </w:p>
          <w:p w:rsidR="00300799" w:rsidRDefault="00300799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OBJETIVOS: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A8D" w:rsidRDefault="00EA1A8D" w:rsidP="00236D94">
            <w:pPr>
              <w:pStyle w:val="Estilodetabla2"/>
              <w:jc w:val="center"/>
            </w:pPr>
          </w:p>
          <w:p w:rsidR="00300799" w:rsidRDefault="001A1C52" w:rsidP="00236D94">
            <w:pPr>
              <w:pStyle w:val="Estilodetabla2"/>
              <w:jc w:val="center"/>
            </w:pPr>
            <w:r>
              <w:t>Eliminar los usos sexistas del lenguaje de la Entidad.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99" w:rsidRDefault="001A1C52" w:rsidP="00236D94">
            <w:pPr>
              <w:pStyle w:val="Estilodetabla2"/>
              <w:jc w:val="center"/>
            </w:pPr>
            <w:r>
              <w:t>Dar a conocer el Plan de Igualdad tanto dentro de la Entidad como a la población en general, y así transmitir una imagen de AAFQ como organización con un enfoque de género integrado.</w:t>
            </w:r>
          </w:p>
        </w:tc>
      </w:tr>
      <w:tr w:rsidR="00300799" w:rsidTr="00C76878">
        <w:trPr>
          <w:trHeight w:val="148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99" w:rsidRDefault="00300799" w:rsidP="00236D94">
            <w:pPr>
              <w:pStyle w:val="Estilodetabla2"/>
              <w:jc w:val="center"/>
            </w:pPr>
          </w:p>
          <w:p w:rsidR="00300799" w:rsidRDefault="00300799" w:rsidP="00236D94">
            <w:pPr>
              <w:pStyle w:val="Estilodetabla2"/>
              <w:jc w:val="center"/>
            </w:pPr>
          </w:p>
          <w:p w:rsidR="0008515D" w:rsidRDefault="0008515D" w:rsidP="00236D94">
            <w:pPr>
              <w:pStyle w:val="Estilodetabla2"/>
              <w:jc w:val="center"/>
              <w:rPr>
                <w:rFonts w:eastAsia="Arial Unicode MS" w:hAnsi="Arial Unicode MS" w:cs="Arial Unicode MS"/>
              </w:rPr>
            </w:pPr>
          </w:p>
          <w:p w:rsidR="0008515D" w:rsidRDefault="0008515D" w:rsidP="00236D94">
            <w:pPr>
              <w:pStyle w:val="Estilodetabla2"/>
              <w:jc w:val="center"/>
              <w:rPr>
                <w:rFonts w:eastAsia="Arial Unicode MS" w:hAnsi="Arial Unicode MS" w:cs="Arial Unicode MS"/>
              </w:rPr>
            </w:pPr>
          </w:p>
          <w:p w:rsidR="00300799" w:rsidRDefault="00300799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ACCI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C52" w:rsidRDefault="001A1C52" w:rsidP="00236D94">
            <w:pPr>
              <w:pStyle w:val="Estilodetabla2"/>
              <w:jc w:val="center"/>
            </w:pPr>
            <w:r>
              <w:t>6.1.- Sensibilización de las/os trabajadores/as de la Entidad en materia de uso no sexista del lenguaje.</w:t>
            </w:r>
          </w:p>
          <w:p w:rsidR="00300799" w:rsidRDefault="001A1C52" w:rsidP="00236D94">
            <w:pPr>
              <w:pStyle w:val="Estilodetabla2"/>
              <w:jc w:val="center"/>
            </w:pPr>
            <w:r>
              <w:t>6.2.- Revisión de la documentación y las comunicaciones, y eliminación de los  usos sexistas del lenguaje en la documentación interna y externa de la Entidad.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C52" w:rsidRDefault="001A1C52" w:rsidP="00236D94">
            <w:pPr>
              <w:pStyle w:val="Estilodetabla2"/>
              <w:jc w:val="center"/>
            </w:pPr>
          </w:p>
          <w:p w:rsidR="001A1C52" w:rsidRDefault="001A1C52" w:rsidP="00236D94">
            <w:pPr>
              <w:pStyle w:val="Estilodetabla2"/>
              <w:jc w:val="center"/>
            </w:pPr>
            <w:r>
              <w:t>6.3.- Difusión interna del Plan de Igualdad.</w:t>
            </w:r>
          </w:p>
          <w:p w:rsidR="001A1C52" w:rsidRDefault="001A1C52" w:rsidP="00236D94">
            <w:pPr>
              <w:pStyle w:val="Estilodetabla2"/>
              <w:jc w:val="center"/>
            </w:pPr>
          </w:p>
          <w:p w:rsidR="00300799" w:rsidRDefault="001A1C52" w:rsidP="00236D94">
            <w:pPr>
              <w:pStyle w:val="Estilodetabla2"/>
              <w:jc w:val="center"/>
            </w:pPr>
            <w:r>
              <w:t>6.4.- Difusión externa del Plan de Igualdad.</w:t>
            </w:r>
          </w:p>
        </w:tc>
      </w:tr>
      <w:tr w:rsidR="00300799" w:rsidTr="00C76878">
        <w:trPr>
          <w:trHeight w:val="172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99" w:rsidRDefault="00300799" w:rsidP="00236D94">
            <w:pPr>
              <w:pStyle w:val="Estilodetabla2"/>
              <w:jc w:val="center"/>
            </w:pPr>
          </w:p>
          <w:p w:rsidR="00300799" w:rsidRDefault="00300799" w:rsidP="00236D94">
            <w:pPr>
              <w:pStyle w:val="Estilodetabla2"/>
              <w:jc w:val="center"/>
            </w:pPr>
          </w:p>
          <w:p w:rsidR="0008515D" w:rsidRDefault="0008515D" w:rsidP="00236D94">
            <w:pPr>
              <w:pStyle w:val="Estilodetabla2"/>
              <w:jc w:val="center"/>
              <w:rPr>
                <w:rFonts w:eastAsia="Arial Unicode MS" w:hAnsi="Arial Unicode MS" w:cs="Arial Unicode MS"/>
              </w:rPr>
            </w:pPr>
          </w:p>
          <w:p w:rsidR="00300799" w:rsidRDefault="00300799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MECANISMOS: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C52" w:rsidRDefault="001A1C52" w:rsidP="00236D94">
            <w:pPr>
              <w:pStyle w:val="Estilodetabla2"/>
              <w:jc w:val="center"/>
            </w:pPr>
            <w:r>
              <w:t>1.- Revisión de la documentación y modificaciones oportunas.</w:t>
            </w:r>
          </w:p>
          <w:p w:rsidR="001A1C52" w:rsidRDefault="001A1C52" w:rsidP="00236D94">
            <w:pPr>
              <w:pStyle w:val="Estilodetabla2"/>
              <w:jc w:val="center"/>
            </w:pPr>
            <w:r>
              <w:t>2.- Búsqueda de cursos para formación.</w:t>
            </w:r>
          </w:p>
          <w:p w:rsidR="00300799" w:rsidRDefault="001A1C52" w:rsidP="00236D94">
            <w:pPr>
              <w:pStyle w:val="Estilodetabla2"/>
              <w:jc w:val="center"/>
            </w:pPr>
            <w:r>
              <w:t>3.- Formación del personal en materia de uso del lenguaje no sexista.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C52" w:rsidRDefault="001A1C52" w:rsidP="00236D94">
            <w:pPr>
              <w:pStyle w:val="Estilodetabla2"/>
              <w:jc w:val="center"/>
            </w:pPr>
          </w:p>
          <w:p w:rsidR="001A1C52" w:rsidRDefault="001A1C52" w:rsidP="00236D94">
            <w:pPr>
              <w:pStyle w:val="Estilodetabla2"/>
              <w:jc w:val="center"/>
            </w:pPr>
            <w:r>
              <w:t>1.- Creación del Plan de Igualdad. 2.- Validación del Plan de Igualdad.</w:t>
            </w:r>
          </w:p>
          <w:p w:rsidR="00300799" w:rsidRDefault="001A1C52" w:rsidP="00236D94">
            <w:pPr>
              <w:pStyle w:val="Estilodetabla2"/>
              <w:jc w:val="center"/>
            </w:pPr>
            <w:r>
              <w:t>3.- Difusión del Plan de Igualdad.</w:t>
            </w:r>
          </w:p>
        </w:tc>
      </w:tr>
      <w:tr w:rsidR="00300799" w:rsidTr="00C76878">
        <w:trPr>
          <w:trHeight w:val="28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15D" w:rsidRDefault="0008515D" w:rsidP="00236D94">
            <w:pPr>
              <w:pStyle w:val="Estilodetabla2"/>
              <w:jc w:val="center"/>
              <w:rPr>
                <w:rFonts w:eastAsia="Arial Unicode MS" w:hAnsi="Arial Unicode MS" w:cs="Arial Unicode MS"/>
              </w:rPr>
            </w:pPr>
          </w:p>
          <w:p w:rsidR="00300799" w:rsidRDefault="00300799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DESTINATARIOS: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99" w:rsidRDefault="001A1C52" w:rsidP="00236D94">
            <w:pPr>
              <w:pStyle w:val="Estilodetabla2"/>
              <w:jc w:val="center"/>
            </w:pPr>
            <w:r>
              <w:t>Trabajadores/as de la Entidad y grupos o personas clave.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99" w:rsidRDefault="001A1C52" w:rsidP="00236D94">
            <w:pPr>
              <w:pStyle w:val="Estilodetabla2"/>
              <w:jc w:val="center"/>
            </w:pPr>
            <w:r>
              <w:t>Trabajadores/as de la Entidad, grupos o personas clave y población en general.</w:t>
            </w:r>
          </w:p>
        </w:tc>
      </w:tr>
      <w:tr w:rsidR="001A1C52" w:rsidTr="00C76878">
        <w:trPr>
          <w:trHeight w:val="52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15D" w:rsidRDefault="0008515D" w:rsidP="00236D94">
            <w:pPr>
              <w:pStyle w:val="Estilodetabla2"/>
              <w:jc w:val="center"/>
              <w:rPr>
                <w:rFonts w:eastAsia="Arial Unicode MS" w:hAnsi="Arial Unicode MS" w:cs="Arial Unicode MS"/>
              </w:rPr>
            </w:pPr>
          </w:p>
          <w:p w:rsidR="001A1C52" w:rsidRDefault="001A1C52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MEDIOS Y MATERIALES: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C52" w:rsidRDefault="001A1C52" w:rsidP="00236D94">
            <w:pPr>
              <w:pStyle w:val="Estilodetabla2"/>
              <w:jc w:val="center"/>
            </w:pPr>
            <w:r>
              <w:t>Documentaci</w:t>
            </w:r>
            <w:r>
              <w:rPr>
                <w:rFonts w:hAnsi="Arial Unicode MS"/>
              </w:rPr>
              <w:t>ó</w:t>
            </w:r>
            <w:r>
              <w:t>n, Equipos Informá</w:t>
            </w:r>
            <w:r>
              <w:rPr>
                <w:rFonts w:hAnsi="Arial Unicode MS"/>
              </w:rPr>
              <w:t>t</w:t>
            </w:r>
            <w:r>
              <w:t>icos e imprenta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C52" w:rsidRDefault="001A1C52" w:rsidP="00236D94">
            <w:pPr>
              <w:pStyle w:val="Estilodetabla2"/>
              <w:jc w:val="center"/>
            </w:pPr>
            <w:r>
              <w:t>Documentaci</w:t>
            </w:r>
            <w:r>
              <w:rPr>
                <w:rFonts w:hAnsi="Arial Unicode MS"/>
              </w:rPr>
              <w:t>ó</w:t>
            </w:r>
            <w:r>
              <w:t>n, Equipos Informá</w:t>
            </w:r>
            <w:r>
              <w:rPr>
                <w:rFonts w:hAnsi="Arial Unicode MS"/>
              </w:rPr>
              <w:t>t</w:t>
            </w:r>
            <w:r>
              <w:t>icos e imprenta</w:t>
            </w:r>
          </w:p>
        </w:tc>
      </w:tr>
      <w:tr w:rsidR="001A1C52" w:rsidTr="00C76878">
        <w:trPr>
          <w:trHeight w:val="28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C52" w:rsidRDefault="001A1C52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CRONOLOG</w:t>
            </w:r>
            <w:r>
              <w:rPr>
                <w:rFonts w:ascii="Arial Unicode MS" w:eastAsia="Arial Unicode MS" w:hAnsi="Arial Unicode MS" w:cs="Arial Unicode MS"/>
              </w:rPr>
              <w:t>Í</w:t>
            </w:r>
            <w:r>
              <w:rPr>
                <w:rFonts w:eastAsia="Arial Unicode MS" w:hAnsi="Arial Unicode MS" w:cs="Arial Unicode MS"/>
              </w:rPr>
              <w:t>A: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C52" w:rsidRDefault="001A1C52" w:rsidP="00236D94">
            <w:pPr>
              <w:pStyle w:val="Estilodetabla2"/>
              <w:jc w:val="center"/>
            </w:pPr>
            <w:r>
              <w:t>1er. Semestre del ejercicio 2020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C52" w:rsidRDefault="001A1C52" w:rsidP="00236D94">
            <w:pPr>
              <w:pStyle w:val="Estilodetabla2"/>
              <w:jc w:val="center"/>
            </w:pPr>
            <w:r>
              <w:t>Vigencia del Plan</w:t>
            </w:r>
          </w:p>
        </w:tc>
      </w:tr>
      <w:tr w:rsidR="001A1C52" w:rsidTr="00C76878">
        <w:trPr>
          <w:trHeight w:val="76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7A3" w:rsidRDefault="006477A3" w:rsidP="00236D94">
            <w:pPr>
              <w:pStyle w:val="Estilodetabla2"/>
              <w:jc w:val="center"/>
              <w:rPr>
                <w:rFonts w:eastAsia="Arial Unicode MS" w:hAnsi="Arial Unicode MS" w:cs="Arial Unicode MS"/>
              </w:rPr>
            </w:pPr>
          </w:p>
          <w:p w:rsidR="001A1C52" w:rsidRDefault="001A1C52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INDICADORES DE EVALUACI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C52" w:rsidRDefault="001A1C52" w:rsidP="00236D94">
            <w:pPr>
              <w:pStyle w:val="Estilodetabla2"/>
              <w:jc w:val="center"/>
            </w:pPr>
            <w:r>
              <w:t>Nº de documentos revisados.</w:t>
            </w:r>
          </w:p>
          <w:p w:rsidR="001A1C52" w:rsidRDefault="001A1C52" w:rsidP="00236D94">
            <w:pPr>
              <w:pStyle w:val="Estilodetabla2"/>
              <w:jc w:val="center"/>
            </w:pPr>
            <w:r>
              <w:t>Nº de acciones formativas.</w:t>
            </w:r>
          </w:p>
          <w:p w:rsidR="001A1C52" w:rsidRDefault="001A1C52" w:rsidP="00236D94">
            <w:pPr>
              <w:pStyle w:val="Estilodetabla2"/>
              <w:jc w:val="center"/>
            </w:pPr>
            <w:r>
              <w:t>Horas de formación</w:t>
            </w:r>
          </w:p>
          <w:p w:rsidR="001A1C52" w:rsidRDefault="001A1C52" w:rsidP="00236D94">
            <w:pPr>
              <w:pStyle w:val="Estilodetabla2"/>
              <w:jc w:val="center"/>
            </w:pPr>
            <w:r>
              <w:t>Personas formadas.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C52" w:rsidRDefault="001A1C52" w:rsidP="00236D94">
            <w:pPr>
              <w:pStyle w:val="Estilodetabla2"/>
              <w:jc w:val="center"/>
            </w:pPr>
          </w:p>
          <w:p w:rsidR="006477A3" w:rsidRDefault="006477A3" w:rsidP="00236D94">
            <w:pPr>
              <w:pStyle w:val="Estilodetabla2"/>
              <w:jc w:val="center"/>
            </w:pPr>
            <w:r>
              <w:t>Nº de acciones de difusión.</w:t>
            </w:r>
          </w:p>
        </w:tc>
      </w:tr>
    </w:tbl>
    <w:p w:rsidR="00DF420A" w:rsidRDefault="00DF420A">
      <w:pPr>
        <w:pStyle w:val="Cuerpo"/>
        <w:jc w:val="both"/>
        <w:rPr>
          <w:lang w:val="es-ES_tradnl"/>
        </w:rPr>
      </w:pPr>
    </w:p>
    <w:p w:rsidR="00DF420A" w:rsidRDefault="00DF420A">
      <w:pPr>
        <w:pStyle w:val="Cuerpo"/>
        <w:jc w:val="both"/>
        <w:rPr>
          <w:lang w:val="es-ES_tradnl"/>
        </w:rPr>
      </w:pPr>
    </w:p>
    <w:p w:rsidR="00DF420A" w:rsidRDefault="00DF420A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6477A3" w:rsidRDefault="006477A3">
      <w:pPr>
        <w:pStyle w:val="Cuerpo"/>
        <w:jc w:val="both"/>
        <w:rPr>
          <w:lang w:val="es-ES_tradnl"/>
        </w:rPr>
      </w:pPr>
    </w:p>
    <w:p w:rsidR="006477A3" w:rsidRDefault="006477A3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p w:rsidR="00235E00" w:rsidRDefault="00235E00">
      <w:pPr>
        <w:pStyle w:val="Cuerpo"/>
        <w:jc w:val="both"/>
        <w:rPr>
          <w:lang w:val="es-ES_tradnl"/>
        </w:rPr>
      </w:pPr>
    </w:p>
    <w:tbl>
      <w:tblPr>
        <w:tblStyle w:val="TableNormal"/>
        <w:tblpPr w:leftFromText="141" w:rightFromText="141" w:vertAnchor="text" w:horzAnchor="margin" w:tblpY="97"/>
        <w:tblW w:w="96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/>
      </w:tblPr>
      <w:tblGrid>
        <w:gridCol w:w="3203"/>
        <w:gridCol w:w="3204"/>
        <w:gridCol w:w="3204"/>
      </w:tblGrid>
      <w:tr w:rsidR="00300799" w:rsidTr="00C76878">
        <w:trPr>
          <w:trHeight w:val="287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99" w:rsidRDefault="00300799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FICHA ACCI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 N</w:t>
            </w:r>
            <w:r>
              <w:rPr>
                <w:rFonts w:ascii="Arial Unicode MS" w:eastAsia="Arial Unicode MS" w:hAnsi="Arial Unicode MS" w:cs="Arial Unicode MS"/>
              </w:rPr>
              <w:t>°</w:t>
            </w:r>
            <w:r>
              <w:rPr>
                <w:rFonts w:eastAsia="Arial Unicode MS" w:hAnsi="Arial Unicode MS" w:cs="Arial Unicode MS"/>
              </w:rPr>
              <w:t>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99" w:rsidRPr="006477A3" w:rsidRDefault="00300799" w:rsidP="00236D94">
            <w:pPr>
              <w:pStyle w:val="Estilodetabla2"/>
              <w:jc w:val="center"/>
              <w:rPr>
                <w:sz w:val="28"/>
                <w:szCs w:val="28"/>
              </w:rPr>
            </w:pPr>
            <w:r w:rsidRPr="006477A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99" w:rsidRDefault="00300799" w:rsidP="00236D94">
            <w:pPr>
              <w:jc w:val="center"/>
            </w:pPr>
          </w:p>
        </w:tc>
      </w:tr>
      <w:tr w:rsidR="00300799" w:rsidTr="00C76878">
        <w:trPr>
          <w:trHeight w:val="287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99" w:rsidRDefault="00300799" w:rsidP="00236D94">
            <w:pPr>
              <w:pStyle w:val="Estilodetabla2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Á</w:t>
            </w:r>
            <w:r>
              <w:rPr>
                <w:rFonts w:eastAsia="Arial Unicode MS" w:hAnsi="Arial Unicode MS" w:cs="Arial Unicode MS"/>
              </w:rPr>
              <w:t>REA DE ACCI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99" w:rsidRDefault="00691581" w:rsidP="00236D94">
            <w:pPr>
              <w:pStyle w:val="Estilodetabla2"/>
              <w:jc w:val="center"/>
            </w:pPr>
            <w:r>
              <w:t>TRASVERSALIDAD DE G</w:t>
            </w:r>
            <w:r>
              <w:rPr>
                <w:rFonts w:hAnsi="Arial Unicode MS"/>
              </w:rPr>
              <w:t>É</w:t>
            </w:r>
            <w:r>
              <w:t>NERO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799" w:rsidRDefault="00691581" w:rsidP="00236D94">
            <w:pPr>
              <w:pStyle w:val="Estilodetabla2"/>
              <w:jc w:val="center"/>
            </w:pPr>
            <w:r>
              <w:t>TRASVERSALIDAD DE G</w:t>
            </w:r>
            <w:r>
              <w:rPr>
                <w:rFonts w:hAnsi="Arial Unicode MS"/>
              </w:rPr>
              <w:t>É</w:t>
            </w:r>
            <w:r>
              <w:t>NERO</w:t>
            </w:r>
          </w:p>
        </w:tc>
      </w:tr>
      <w:tr w:rsidR="00691581" w:rsidTr="00C76878">
        <w:trPr>
          <w:trHeight w:val="100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81" w:rsidRDefault="00691581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DIAGN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 xml:space="preserve">STICO PARA ESTA </w:t>
            </w:r>
            <w:r>
              <w:rPr>
                <w:rFonts w:ascii="Arial Unicode MS" w:eastAsia="Arial Unicode MS" w:hAnsi="Arial Unicode MS" w:cs="Arial Unicode MS"/>
              </w:rPr>
              <w:t>Á</w:t>
            </w:r>
            <w:r>
              <w:rPr>
                <w:rFonts w:eastAsia="Arial Unicode MS" w:hAnsi="Arial Unicode MS" w:cs="Arial Unicode MS"/>
              </w:rPr>
              <w:t>REA: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81" w:rsidRDefault="00691581" w:rsidP="00236D94">
            <w:pPr>
              <w:pStyle w:val="Estilodetabla2"/>
              <w:jc w:val="center"/>
            </w:pPr>
            <w:r>
              <w:t>En la Entidad no se ha aplicado el principio de igualdad de oportunidades.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81" w:rsidRDefault="00691581" w:rsidP="00236D94">
            <w:pPr>
              <w:pStyle w:val="Estilodetabla2"/>
              <w:jc w:val="center"/>
            </w:pPr>
            <w:r>
              <w:t>En la Entidad no se ha aplicado el principio de igualdad de oportunidades.</w:t>
            </w:r>
          </w:p>
        </w:tc>
      </w:tr>
      <w:tr w:rsidR="00691581" w:rsidTr="00C76878">
        <w:trPr>
          <w:trHeight w:val="76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81" w:rsidRDefault="00691581" w:rsidP="00236D94">
            <w:pPr>
              <w:pStyle w:val="Estilodetabla2"/>
              <w:jc w:val="center"/>
            </w:pPr>
          </w:p>
          <w:p w:rsidR="00E01627" w:rsidRDefault="00E01627" w:rsidP="00236D94">
            <w:pPr>
              <w:pStyle w:val="Estilodetabla2"/>
              <w:jc w:val="center"/>
              <w:rPr>
                <w:rFonts w:eastAsia="Arial Unicode MS" w:hAnsi="Arial Unicode MS" w:cs="Arial Unicode MS"/>
              </w:rPr>
            </w:pPr>
          </w:p>
          <w:p w:rsidR="00E01627" w:rsidRDefault="00E01627" w:rsidP="00236D94">
            <w:pPr>
              <w:pStyle w:val="Estilodetabla2"/>
              <w:jc w:val="center"/>
              <w:rPr>
                <w:rFonts w:eastAsia="Arial Unicode MS" w:hAnsi="Arial Unicode MS" w:cs="Arial Unicode MS"/>
              </w:rPr>
            </w:pPr>
          </w:p>
          <w:p w:rsidR="00691581" w:rsidRDefault="00691581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OBJETIVOS: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81" w:rsidRDefault="00691581" w:rsidP="00236D94">
            <w:pPr>
              <w:pStyle w:val="Estilodetabla2"/>
              <w:jc w:val="center"/>
            </w:pPr>
            <w:r>
              <w:t xml:space="preserve">Capacitar al personal de la Entidad para la </w:t>
            </w:r>
            <w:r w:rsidR="00EA1A8D">
              <w:t>aplicació</w:t>
            </w:r>
            <w:r w:rsidR="00EA1A8D">
              <w:rPr>
                <w:rFonts w:hAnsi="Arial Unicode MS"/>
              </w:rPr>
              <w:t>n</w:t>
            </w:r>
            <w:r>
              <w:t xml:space="preserve"> del enfoque de </w:t>
            </w:r>
            <w:r w:rsidR="00EA1A8D">
              <w:t>gé</w:t>
            </w:r>
            <w:r w:rsidR="00EA1A8D">
              <w:rPr>
                <w:rFonts w:hAnsi="Arial Unicode MS"/>
              </w:rPr>
              <w:t>n</w:t>
            </w:r>
            <w:r w:rsidR="00EA1A8D">
              <w:t>ero</w:t>
            </w:r>
            <w:r>
              <w:t xml:space="preserve"> en sus actividades profesionales internas.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81" w:rsidRDefault="00691581" w:rsidP="00236D94">
            <w:pPr>
              <w:pStyle w:val="Estilodetabla2"/>
              <w:jc w:val="center"/>
            </w:pPr>
            <w:r>
              <w:t xml:space="preserve">- Crear las condiciones necesarias para la </w:t>
            </w:r>
            <w:r w:rsidR="00EA1A8D">
              <w:t>aplicació</w:t>
            </w:r>
            <w:r w:rsidR="00EA1A8D">
              <w:rPr>
                <w:rFonts w:hAnsi="Arial Unicode MS"/>
              </w:rPr>
              <w:t>n</w:t>
            </w:r>
            <w:r w:rsidR="00EA1A8D">
              <w:t xml:space="preserve"> de la </w:t>
            </w:r>
            <w:proofErr w:type="spellStart"/>
            <w:r w:rsidR="00EA1A8D">
              <w:t>trasversalidad</w:t>
            </w:r>
            <w:proofErr w:type="spellEnd"/>
            <w:r>
              <w:t xml:space="preserve"> de </w:t>
            </w:r>
            <w:r w:rsidR="00EA1A8D">
              <w:t>gé</w:t>
            </w:r>
            <w:r w:rsidR="00EA1A8D">
              <w:rPr>
                <w:rFonts w:hAnsi="Arial Unicode MS"/>
              </w:rPr>
              <w:t>n</w:t>
            </w:r>
            <w:r w:rsidR="00EA1A8D">
              <w:t>ero</w:t>
            </w:r>
            <w:r>
              <w:t xml:space="preserve"> en la </w:t>
            </w:r>
            <w:r w:rsidR="00EA1A8D">
              <w:t>organizació</w:t>
            </w:r>
            <w:r w:rsidR="00EA1A8D">
              <w:rPr>
                <w:rFonts w:hAnsi="Arial Unicode MS"/>
              </w:rPr>
              <w:t>n</w:t>
            </w:r>
            <w:r>
              <w:t>.</w:t>
            </w:r>
          </w:p>
          <w:p w:rsidR="00691581" w:rsidRDefault="00691581" w:rsidP="00236D94">
            <w:pPr>
              <w:pStyle w:val="Estilodetabla2"/>
              <w:jc w:val="center"/>
            </w:pPr>
            <w:r>
              <w:t xml:space="preserve">- Conseguir que la igualdad se conceptualice como algo transversal dentro de la </w:t>
            </w:r>
            <w:r w:rsidR="00EA1A8D">
              <w:t>organizació</w:t>
            </w:r>
            <w:r w:rsidR="00EA1A8D">
              <w:rPr>
                <w:rFonts w:hAnsi="Arial Unicode MS"/>
              </w:rPr>
              <w:t>n</w:t>
            </w:r>
            <w:r>
              <w:t>.</w:t>
            </w:r>
          </w:p>
        </w:tc>
      </w:tr>
      <w:tr w:rsidR="00691581" w:rsidTr="00C76878">
        <w:trPr>
          <w:trHeight w:val="148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81" w:rsidRDefault="00691581" w:rsidP="00236D94">
            <w:pPr>
              <w:pStyle w:val="Estilodetabla2"/>
              <w:jc w:val="center"/>
            </w:pPr>
          </w:p>
          <w:p w:rsidR="00E01627" w:rsidRDefault="00E01627" w:rsidP="00236D94">
            <w:pPr>
              <w:pStyle w:val="Estilodetabla2"/>
              <w:jc w:val="center"/>
              <w:rPr>
                <w:rFonts w:eastAsia="Arial Unicode MS" w:hAnsi="Arial Unicode MS" w:cs="Arial Unicode MS"/>
              </w:rPr>
            </w:pPr>
          </w:p>
          <w:p w:rsidR="00691581" w:rsidRDefault="00691581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ACCI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A8D" w:rsidRDefault="00EA1A8D" w:rsidP="00236D94">
            <w:pPr>
              <w:pStyle w:val="Estilodetabla2"/>
              <w:jc w:val="center"/>
            </w:pPr>
          </w:p>
          <w:p w:rsidR="00691581" w:rsidRDefault="00691581" w:rsidP="00236D94">
            <w:pPr>
              <w:pStyle w:val="Estilodetabla2"/>
              <w:jc w:val="center"/>
            </w:pPr>
            <w:r>
              <w:t xml:space="preserve">7.1.- </w:t>
            </w:r>
            <w:r w:rsidR="00235E00">
              <w:t>Formació</w:t>
            </w:r>
            <w:r w:rsidR="00235E00">
              <w:rPr>
                <w:rFonts w:hAnsi="Arial Unicode MS"/>
              </w:rPr>
              <w:t>n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A8D" w:rsidRDefault="00EA1A8D" w:rsidP="00236D94">
            <w:pPr>
              <w:pStyle w:val="Estilodetabla2"/>
              <w:jc w:val="center"/>
            </w:pPr>
          </w:p>
          <w:p w:rsidR="00691581" w:rsidRDefault="00691581" w:rsidP="00236D94">
            <w:pPr>
              <w:pStyle w:val="Estilodetabla2"/>
              <w:jc w:val="center"/>
            </w:pPr>
            <w:r>
              <w:t xml:space="preserve">7.2.- </w:t>
            </w:r>
            <w:r w:rsidR="00235E00">
              <w:t>Rotació</w:t>
            </w:r>
            <w:r w:rsidR="00235E00">
              <w:rPr>
                <w:rFonts w:hAnsi="Arial Unicode MS"/>
              </w:rPr>
              <w:t>n</w:t>
            </w:r>
            <w:r>
              <w:t xml:space="preserve"> del Equipo de Igualdad de </w:t>
            </w:r>
            <w:r w:rsidR="00235E00">
              <w:t>Gé</w:t>
            </w:r>
            <w:r w:rsidR="00235E00">
              <w:rPr>
                <w:rFonts w:hAnsi="Arial Unicode MS"/>
              </w:rPr>
              <w:t>n</w:t>
            </w:r>
            <w:r w:rsidR="00235E00">
              <w:t>ero</w:t>
            </w:r>
            <w:r>
              <w:t>.</w:t>
            </w:r>
          </w:p>
        </w:tc>
      </w:tr>
      <w:tr w:rsidR="00691581" w:rsidTr="00C76878">
        <w:trPr>
          <w:trHeight w:val="172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81" w:rsidRDefault="00691581" w:rsidP="00236D94">
            <w:pPr>
              <w:pStyle w:val="Estilodetabla2"/>
              <w:jc w:val="center"/>
            </w:pPr>
          </w:p>
          <w:p w:rsidR="00691581" w:rsidRDefault="00691581" w:rsidP="00236D94">
            <w:pPr>
              <w:pStyle w:val="Estilodetabla2"/>
              <w:jc w:val="center"/>
            </w:pPr>
          </w:p>
          <w:p w:rsidR="00691581" w:rsidRDefault="00691581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MECANISMOS: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A8D" w:rsidRDefault="00EA1A8D" w:rsidP="00236D94">
            <w:pPr>
              <w:pStyle w:val="Estilodetabla2"/>
              <w:jc w:val="center"/>
            </w:pPr>
          </w:p>
          <w:p w:rsidR="00691581" w:rsidRDefault="00235E00" w:rsidP="00236D94">
            <w:pPr>
              <w:pStyle w:val="Estilodetabla2"/>
              <w:jc w:val="center"/>
            </w:pPr>
            <w:r>
              <w:t>Formació</w:t>
            </w:r>
            <w:r>
              <w:rPr>
                <w:rFonts w:hAnsi="Arial Unicode MS"/>
              </w:rPr>
              <w:t>n</w:t>
            </w:r>
            <w:r w:rsidR="00691581">
              <w:t xml:space="preserve"> en </w:t>
            </w:r>
            <w:r>
              <w:t>sensibilizació</w:t>
            </w:r>
            <w:r>
              <w:rPr>
                <w:rFonts w:hAnsi="Arial Unicode MS"/>
              </w:rPr>
              <w:t>n</w:t>
            </w:r>
            <w:r w:rsidR="00691581">
              <w:t xml:space="preserve"> e igualdad de oportunidades.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1A8D" w:rsidRDefault="00EA1A8D" w:rsidP="00236D94">
            <w:pPr>
              <w:pStyle w:val="Estilodetabla2"/>
              <w:jc w:val="center"/>
            </w:pPr>
          </w:p>
          <w:p w:rsidR="00691581" w:rsidRDefault="00235E00" w:rsidP="00236D94">
            <w:pPr>
              <w:pStyle w:val="Estilodetabla2"/>
              <w:jc w:val="center"/>
            </w:pPr>
            <w:r>
              <w:t>Formació</w:t>
            </w:r>
            <w:r>
              <w:rPr>
                <w:rFonts w:hAnsi="Arial Unicode MS"/>
              </w:rPr>
              <w:t>n</w:t>
            </w:r>
            <w:r w:rsidR="00691581">
              <w:t xml:space="preserve"> en </w:t>
            </w:r>
            <w:r>
              <w:t>sensibilizació</w:t>
            </w:r>
            <w:r>
              <w:rPr>
                <w:rFonts w:hAnsi="Arial Unicode MS"/>
              </w:rPr>
              <w:t>n</w:t>
            </w:r>
            <w:r w:rsidR="00691581">
              <w:t xml:space="preserve"> e igualdad de oportunidades.</w:t>
            </w:r>
          </w:p>
        </w:tc>
      </w:tr>
      <w:tr w:rsidR="00691581" w:rsidTr="00C76878">
        <w:trPr>
          <w:trHeight w:val="28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81" w:rsidRDefault="00691581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DESTINATARIOS: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81" w:rsidRDefault="00691581" w:rsidP="00236D94">
            <w:pPr>
              <w:pStyle w:val="Estilodetabla2"/>
              <w:jc w:val="center"/>
            </w:pPr>
            <w:r>
              <w:t>Personal de la Entidad.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81" w:rsidRDefault="00691581" w:rsidP="00236D94">
            <w:pPr>
              <w:pStyle w:val="Estilodetabla2"/>
              <w:jc w:val="center"/>
            </w:pPr>
            <w:r>
              <w:t>Comit</w:t>
            </w:r>
            <w:r>
              <w:rPr>
                <w:rFonts w:hAnsi="Arial Unicode MS"/>
              </w:rPr>
              <w:t>é</w:t>
            </w:r>
            <w:r>
              <w:rPr>
                <w:rFonts w:hAnsi="Arial Unicode MS"/>
              </w:rPr>
              <w:t xml:space="preserve"> </w:t>
            </w:r>
            <w:r>
              <w:t>de Igualdad</w:t>
            </w:r>
          </w:p>
        </w:tc>
      </w:tr>
      <w:tr w:rsidR="00691581" w:rsidTr="00C76878">
        <w:trPr>
          <w:trHeight w:val="52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81" w:rsidRDefault="00691581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MEDIOS Y MATERIALES: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81" w:rsidRDefault="00691581" w:rsidP="00236D94">
            <w:pPr>
              <w:pStyle w:val="Estilodetabla2"/>
              <w:jc w:val="center"/>
            </w:pPr>
            <w:r>
              <w:t xml:space="preserve">Material Administrativo, Equipos </w:t>
            </w:r>
            <w:r w:rsidR="00EA1A8D">
              <w:t>Informá</w:t>
            </w:r>
            <w:r w:rsidR="00EA1A8D">
              <w:rPr>
                <w:rFonts w:hAnsi="Arial Unicode MS"/>
              </w:rPr>
              <w:t>t</w:t>
            </w:r>
            <w:r w:rsidR="00EA1A8D">
              <w:t>icos</w:t>
            </w:r>
            <w:r>
              <w:t>.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81" w:rsidRDefault="00691581" w:rsidP="00236D94">
            <w:pPr>
              <w:pStyle w:val="Estilodetabla2"/>
              <w:jc w:val="center"/>
            </w:pPr>
            <w:r>
              <w:t xml:space="preserve">Material Administrativo, Equipos </w:t>
            </w:r>
            <w:r w:rsidR="00EA1A8D">
              <w:t>Informá</w:t>
            </w:r>
            <w:r w:rsidR="00EA1A8D">
              <w:rPr>
                <w:rFonts w:hAnsi="Arial Unicode MS"/>
              </w:rPr>
              <w:t>t</w:t>
            </w:r>
            <w:r w:rsidR="00EA1A8D">
              <w:t>icos</w:t>
            </w:r>
            <w:r>
              <w:t>.</w:t>
            </w:r>
          </w:p>
        </w:tc>
      </w:tr>
      <w:tr w:rsidR="00691581" w:rsidTr="00C76878">
        <w:trPr>
          <w:trHeight w:val="28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81" w:rsidRDefault="00691581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CRONOLOG</w:t>
            </w:r>
            <w:r>
              <w:rPr>
                <w:rFonts w:ascii="Arial Unicode MS" w:eastAsia="Arial Unicode MS" w:hAnsi="Arial Unicode MS" w:cs="Arial Unicode MS"/>
              </w:rPr>
              <w:t>Í</w:t>
            </w:r>
            <w:r>
              <w:rPr>
                <w:rFonts w:eastAsia="Arial Unicode MS" w:hAnsi="Arial Unicode MS" w:cs="Arial Unicode MS"/>
              </w:rPr>
              <w:t>A: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81" w:rsidRDefault="00691581" w:rsidP="00236D94">
            <w:pPr>
              <w:pStyle w:val="Estilodetabla2"/>
              <w:jc w:val="center"/>
            </w:pPr>
            <w:r>
              <w:t>Vigencia del Plan.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81" w:rsidRDefault="00691581" w:rsidP="00236D94">
            <w:pPr>
              <w:pStyle w:val="Estilodetabla2"/>
              <w:jc w:val="center"/>
            </w:pPr>
            <w:r>
              <w:t>Vigencia del Plan.</w:t>
            </w:r>
          </w:p>
        </w:tc>
      </w:tr>
      <w:tr w:rsidR="00691581" w:rsidTr="00C76878">
        <w:trPr>
          <w:trHeight w:val="760"/>
        </w:trPr>
        <w:tc>
          <w:tcPr>
            <w:tcW w:w="3203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627" w:rsidRDefault="00E01627" w:rsidP="00236D94">
            <w:pPr>
              <w:pStyle w:val="Estilodetabla2"/>
              <w:jc w:val="center"/>
              <w:rPr>
                <w:rFonts w:eastAsia="Arial Unicode MS" w:hAnsi="Arial Unicode MS" w:cs="Arial Unicode MS"/>
              </w:rPr>
            </w:pPr>
          </w:p>
          <w:p w:rsidR="00E01627" w:rsidRDefault="00E01627" w:rsidP="00236D94">
            <w:pPr>
              <w:pStyle w:val="Estilodetabla2"/>
              <w:jc w:val="center"/>
              <w:rPr>
                <w:rFonts w:eastAsia="Arial Unicode MS" w:hAnsi="Arial Unicode MS" w:cs="Arial Unicode MS"/>
              </w:rPr>
            </w:pPr>
          </w:p>
          <w:p w:rsidR="00691581" w:rsidRDefault="00691581" w:rsidP="00236D94">
            <w:pPr>
              <w:pStyle w:val="Estilodetabla2"/>
              <w:jc w:val="center"/>
            </w:pPr>
            <w:r>
              <w:rPr>
                <w:rFonts w:eastAsia="Arial Unicode MS" w:hAnsi="Arial Unicode MS" w:cs="Arial Unicode MS"/>
              </w:rPr>
              <w:t>INDICADORES DE EVALUACI</w:t>
            </w:r>
            <w:r>
              <w:rPr>
                <w:rFonts w:ascii="Arial Unicode MS" w:eastAsia="Arial Unicode MS" w:hAnsi="Arial Unicode MS" w:cs="Arial Unicode MS"/>
              </w:rPr>
              <w:t>Ó</w:t>
            </w:r>
            <w:r>
              <w:rPr>
                <w:rFonts w:eastAsia="Arial Unicode MS" w:hAnsi="Arial Unicode MS" w:cs="Arial Unicode MS"/>
              </w:rPr>
              <w:t>N: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81" w:rsidRDefault="00691581" w:rsidP="00236D94">
            <w:pPr>
              <w:pStyle w:val="Estilodetabla2"/>
              <w:jc w:val="center"/>
            </w:pPr>
            <w:r>
              <w:t>N</w:t>
            </w:r>
            <w:r>
              <w:rPr>
                <w:rFonts w:hAnsi="Arial Unicode MS"/>
              </w:rPr>
              <w:t>°</w:t>
            </w:r>
            <w:r>
              <w:rPr>
                <w:rFonts w:hAnsi="Arial Unicode MS"/>
              </w:rPr>
              <w:t xml:space="preserve"> </w:t>
            </w:r>
            <w:r>
              <w:t xml:space="preserve">y tipo de acciones de </w:t>
            </w:r>
            <w:r w:rsidR="00EA1A8D">
              <w:t>capacitació</w:t>
            </w:r>
            <w:r w:rsidR="00EA1A8D">
              <w:rPr>
                <w:rFonts w:hAnsi="Arial Unicode MS"/>
              </w:rPr>
              <w:t>n</w:t>
            </w:r>
            <w:r>
              <w:t>.</w:t>
            </w:r>
          </w:p>
          <w:p w:rsidR="00691581" w:rsidRDefault="00691581" w:rsidP="00236D94">
            <w:pPr>
              <w:pStyle w:val="Estilodetabla2"/>
              <w:jc w:val="center"/>
            </w:pPr>
            <w:r>
              <w:t>N</w:t>
            </w:r>
            <w:r>
              <w:rPr>
                <w:rFonts w:hAnsi="Arial Unicode MS"/>
              </w:rPr>
              <w:t>°</w:t>
            </w:r>
            <w:r>
              <w:rPr>
                <w:rFonts w:hAnsi="Arial Unicode MS"/>
              </w:rPr>
              <w:t xml:space="preserve"> </w:t>
            </w:r>
            <w:r>
              <w:t xml:space="preserve">de horas de </w:t>
            </w:r>
            <w:r w:rsidR="00EA1A8D">
              <w:t>capacitació</w:t>
            </w:r>
            <w:r w:rsidR="00EA1A8D">
              <w:rPr>
                <w:rFonts w:hAnsi="Arial Unicode MS"/>
              </w:rPr>
              <w:t>n</w:t>
            </w:r>
          </w:p>
          <w:p w:rsidR="00691581" w:rsidRDefault="00691581" w:rsidP="00236D94">
            <w:pPr>
              <w:pStyle w:val="Estilodetabla2"/>
              <w:jc w:val="center"/>
            </w:pPr>
            <w:r>
              <w:t xml:space="preserve">Personas capacitadas por sexo y </w:t>
            </w:r>
            <w:r w:rsidR="00EA1A8D">
              <w:t>á</w:t>
            </w:r>
            <w:r w:rsidR="00EA1A8D">
              <w:rPr>
                <w:rFonts w:hAnsi="Arial Unicode MS"/>
              </w:rPr>
              <w:t>r</w:t>
            </w:r>
            <w:r w:rsidR="00EA1A8D">
              <w:t>ea</w:t>
            </w:r>
            <w:r>
              <w:t>.</w:t>
            </w:r>
          </w:p>
        </w:tc>
        <w:tc>
          <w:tcPr>
            <w:tcW w:w="3204" w:type="dxa"/>
            <w:tcBorders>
              <w:top w:val="single" w:sz="16" w:space="0" w:color="357CA2"/>
              <w:left w:val="single" w:sz="16" w:space="0" w:color="357CA2"/>
              <w:bottom w:val="single" w:sz="16" w:space="0" w:color="357CA2"/>
              <w:right w:val="single" w:sz="16" w:space="0" w:color="357CA2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581" w:rsidRDefault="00691581" w:rsidP="00236D94">
            <w:pPr>
              <w:pStyle w:val="Estilodetabla2"/>
              <w:jc w:val="center"/>
            </w:pPr>
            <w:r>
              <w:t>N</w:t>
            </w:r>
            <w:r>
              <w:rPr>
                <w:rFonts w:hAnsi="Arial Unicode MS"/>
              </w:rPr>
              <w:t>°</w:t>
            </w:r>
            <w:r>
              <w:rPr>
                <w:rFonts w:hAnsi="Arial Unicode MS"/>
              </w:rPr>
              <w:t xml:space="preserve"> </w:t>
            </w:r>
            <w:r>
              <w:t xml:space="preserve">y tipo de acciones de </w:t>
            </w:r>
            <w:r w:rsidR="00EA1A8D">
              <w:t>capacitació</w:t>
            </w:r>
            <w:r w:rsidR="00EA1A8D">
              <w:rPr>
                <w:rFonts w:hAnsi="Arial Unicode MS"/>
              </w:rPr>
              <w:t>n</w:t>
            </w:r>
            <w:r>
              <w:t>.</w:t>
            </w:r>
          </w:p>
          <w:p w:rsidR="00691581" w:rsidRDefault="00691581" w:rsidP="00236D94">
            <w:pPr>
              <w:pStyle w:val="Estilodetabla2"/>
              <w:jc w:val="center"/>
            </w:pPr>
            <w:r>
              <w:t>N</w:t>
            </w:r>
            <w:r>
              <w:rPr>
                <w:rFonts w:hAnsi="Arial Unicode MS"/>
              </w:rPr>
              <w:t>°</w:t>
            </w:r>
            <w:r>
              <w:rPr>
                <w:rFonts w:hAnsi="Arial Unicode MS"/>
              </w:rPr>
              <w:t xml:space="preserve"> </w:t>
            </w:r>
            <w:r>
              <w:t xml:space="preserve">horas de </w:t>
            </w:r>
            <w:r w:rsidR="00EA1A8D">
              <w:t>capacitació</w:t>
            </w:r>
            <w:r w:rsidR="00EA1A8D">
              <w:rPr>
                <w:rFonts w:hAnsi="Arial Unicode MS"/>
              </w:rPr>
              <w:t>n</w:t>
            </w:r>
            <w:r>
              <w:t>.</w:t>
            </w:r>
          </w:p>
          <w:p w:rsidR="00691581" w:rsidRDefault="00691581" w:rsidP="00236D94">
            <w:pPr>
              <w:pStyle w:val="Estilodetabla2"/>
              <w:jc w:val="center"/>
            </w:pPr>
            <w:r>
              <w:t xml:space="preserve">Personas capacitadas segregadas por sexo y </w:t>
            </w:r>
            <w:r w:rsidR="00EA1A8D">
              <w:t>á</w:t>
            </w:r>
            <w:r w:rsidR="00EA1A8D">
              <w:rPr>
                <w:rFonts w:hAnsi="Arial Unicode MS"/>
              </w:rPr>
              <w:t>r</w:t>
            </w:r>
            <w:r w:rsidR="00EA1A8D">
              <w:t>ea</w:t>
            </w:r>
            <w:r>
              <w:t>.</w:t>
            </w:r>
          </w:p>
        </w:tc>
      </w:tr>
    </w:tbl>
    <w:p w:rsidR="006477A3" w:rsidRPr="00235E00" w:rsidRDefault="006477A3" w:rsidP="006477A3">
      <w:pPr>
        <w:pStyle w:val="Estilodetabla2"/>
        <w:rPr>
          <w:sz w:val="24"/>
          <w:szCs w:val="24"/>
          <w:lang w:val="es-ES_tradnl"/>
        </w:rPr>
      </w:pPr>
    </w:p>
    <w:p w:rsidR="00235E00" w:rsidRDefault="00235E00" w:rsidP="006477A3">
      <w:pPr>
        <w:pStyle w:val="Estilodetabla2"/>
        <w:rPr>
          <w:sz w:val="24"/>
          <w:szCs w:val="24"/>
          <w:lang w:val="es-ES_tradnl"/>
        </w:rPr>
      </w:pPr>
    </w:p>
    <w:p w:rsidR="00235E00" w:rsidRDefault="00235E00" w:rsidP="006477A3">
      <w:pPr>
        <w:pStyle w:val="Estilodetabla2"/>
        <w:rPr>
          <w:sz w:val="24"/>
          <w:szCs w:val="24"/>
          <w:lang w:val="es-ES_tradnl"/>
        </w:rPr>
      </w:pPr>
    </w:p>
    <w:p w:rsidR="00EA1A8D" w:rsidRDefault="00EA1A8D" w:rsidP="006477A3">
      <w:pPr>
        <w:pStyle w:val="Estilodetabla2"/>
        <w:rPr>
          <w:sz w:val="24"/>
          <w:szCs w:val="24"/>
          <w:lang w:val="es-ES_tradnl"/>
        </w:rPr>
      </w:pPr>
    </w:p>
    <w:p w:rsidR="0039250C" w:rsidRDefault="0039250C" w:rsidP="006477A3">
      <w:pPr>
        <w:pStyle w:val="Estilodetabla2"/>
        <w:rPr>
          <w:sz w:val="24"/>
          <w:szCs w:val="24"/>
          <w:lang w:val="es-ES_tradnl"/>
        </w:rPr>
      </w:pPr>
    </w:p>
    <w:p w:rsidR="0039250C" w:rsidRDefault="0039250C" w:rsidP="006477A3">
      <w:pPr>
        <w:pStyle w:val="Estilodetabla2"/>
        <w:rPr>
          <w:sz w:val="24"/>
          <w:szCs w:val="24"/>
          <w:lang w:val="es-ES_tradnl"/>
        </w:rPr>
      </w:pPr>
    </w:p>
    <w:p w:rsidR="0039250C" w:rsidRDefault="0039250C" w:rsidP="006477A3">
      <w:pPr>
        <w:pStyle w:val="Estilodetabla2"/>
        <w:rPr>
          <w:sz w:val="24"/>
          <w:szCs w:val="24"/>
          <w:lang w:val="es-ES_tradnl"/>
        </w:rPr>
      </w:pPr>
    </w:p>
    <w:p w:rsidR="0039250C" w:rsidRDefault="0039250C" w:rsidP="006477A3">
      <w:pPr>
        <w:pStyle w:val="Estilodetabla2"/>
        <w:rPr>
          <w:sz w:val="24"/>
          <w:szCs w:val="24"/>
          <w:lang w:val="es-ES_tradnl"/>
        </w:rPr>
      </w:pPr>
    </w:p>
    <w:p w:rsidR="00E01627" w:rsidRPr="00E01627" w:rsidRDefault="00E01627" w:rsidP="006477A3">
      <w:pPr>
        <w:pStyle w:val="Estilodetabla2"/>
        <w:rPr>
          <w:b/>
          <w:sz w:val="24"/>
          <w:szCs w:val="24"/>
          <w:lang w:val="es-ES_tradnl"/>
        </w:rPr>
      </w:pPr>
      <w:r w:rsidRPr="00E01627">
        <w:rPr>
          <w:b/>
          <w:sz w:val="24"/>
          <w:szCs w:val="24"/>
          <w:lang w:val="es-ES_tradnl"/>
        </w:rPr>
        <w:t>Calendario de Implantación</w:t>
      </w:r>
    </w:p>
    <w:p w:rsidR="00E01627" w:rsidRPr="00E01627" w:rsidRDefault="00E01627" w:rsidP="006477A3">
      <w:pPr>
        <w:pStyle w:val="Estilodetabla2"/>
        <w:rPr>
          <w:b/>
          <w:sz w:val="24"/>
          <w:szCs w:val="24"/>
          <w:lang w:val="es-ES_tradnl"/>
        </w:rPr>
      </w:pPr>
    </w:p>
    <w:p w:rsidR="00E01627" w:rsidRDefault="00E01627" w:rsidP="006477A3">
      <w:pPr>
        <w:pStyle w:val="Estilodetabla2"/>
        <w:rPr>
          <w:sz w:val="24"/>
          <w:szCs w:val="24"/>
          <w:lang w:val="es-ES_tradnl"/>
        </w:rPr>
      </w:pPr>
    </w:p>
    <w:tbl>
      <w:tblPr>
        <w:tblStyle w:val="Tablaconcuadrcula"/>
        <w:tblW w:w="5000" w:type="pct"/>
        <w:tblLook w:val="04A0"/>
      </w:tblPr>
      <w:tblGrid>
        <w:gridCol w:w="1929"/>
        <w:gridCol w:w="1151"/>
        <w:gridCol w:w="855"/>
        <w:gridCol w:w="838"/>
        <w:gridCol w:w="855"/>
        <w:gridCol w:w="840"/>
        <w:gridCol w:w="855"/>
        <w:gridCol w:w="840"/>
        <w:gridCol w:w="855"/>
        <w:gridCol w:w="836"/>
      </w:tblGrid>
      <w:tr w:rsidR="00467D6F" w:rsidTr="00477830">
        <w:trPr>
          <w:trHeight w:val="278"/>
        </w:trPr>
        <w:tc>
          <w:tcPr>
            <w:tcW w:w="979" w:type="pct"/>
            <w:vMerge w:val="restart"/>
          </w:tcPr>
          <w:p w:rsidR="00467D6F" w:rsidRDefault="00467D6F" w:rsidP="00467D6F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  <w:p w:rsidR="00467D6F" w:rsidRDefault="00467D6F" w:rsidP="00467D6F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ÁREA</w:t>
            </w:r>
          </w:p>
        </w:tc>
        <w:tc>
          <w:tcPr>
            <w:tcW w:w="584" w:type="pct"/>
            <w:vMerge w:val="restart"/>
          </w:tcPr>
          <w:p w:rsid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  <w:p w:rsid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ACCIÓN</w:t>
            </w:r>
          </w:p>
        </w:tc>
        <w:tc>
          <w:tcPr>
            <w:tcW w:w="859" w:type="pct"/>
            <w:gridSpan w:val="2"/>
          </w:tcPr>
          <w:p w:rsid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2019</w:t>
            </w:r>
          </w:p>
        </w:tc>
        <w:tc>
          <w:tcPr>
            <w:tcW w:w="860" w:type="pct"/>
            <w:gridSpan w:val="2"/>
          </w:tcPr>
          <w:p w:rsid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2020</w:t>
            </w:r>
          </w:p>
        </w:tc>
        <w:tc>
          <w:tcPr>
            <w:tcW w:w="860" w:type="pct"/>
            <w:gridSpan w:val="2"/>
          </w:tcPr>
          <w:p w:rsid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2021</w:t>
            </w:r>
          </w:p>
        </w:tc>
        <w:tc>
          <w:tcPr>
            <w:tcW w:w="860" w:type="pct"/>
            <w:gridSpan w:val="2"/>
          </w:tcPr>
          <w:p w:rsid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2022</w:t>
            </w:r>
          </w:p>
        </w:tc>
      </w:tr>
      <w:tr w:rsidR="00467D6F" w:rsidTr="00477830">
        <w:trPr>
          <w:trHeight w:val="277"/>
        </w:trPr>
        <w:tc>
          <w:tcPr>
            <w:tcW w:w="979" w:type="pct"/>
            <w:vMerge/>
          </w:tcPr>
          <w:p w:rsid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584" w:type="pct"/>
            <w:vMerge/>
          </w:tcPr>
          <w:p w:rsid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</w:tcPr>
          <w:p w:rsidR="00467D6F" w:rsidRP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1er </w:t>
            </w:r>
            <w:proofErr w:type="spellStart"/>
            <w:r>
              <w:rPr>
                <w:sz w:val="18"/>
                <w:szCs w:val="18"/>
                <w:lang w:val="es-ES_tradnl"/>
              </w:rPr>
              <w:t>semes</w:t>
            </w:r>
            <w:proofErr w:type="spellEnd"/>
            <w:r>
              <w:rPr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425" w:type="pct"/>
          </w:tcPr>
          <w:p w:rsidR="00467D6F" w:rsidRP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2º </w:t>
            </w:r>
            <w:proofErr w:type="spellStart"/>
            <w:r>
              <w:rPr>
                <w:sz w:val="18"/>
                <w:szCs w:val="18"/>
                <w:lang w:val="es-ES_tradnl"/>
              </w:rPr>
              <w:t>semes</w:t>
            </w:r>
            <w:proofErr w:type="spellEnd"/>
            <w:r>
              <w:rPr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434" w:type="pct"/>
          </w:tcPr>
          <w:p w:rsid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1er </w:t>
            </w:r>
            <w:proofErr w:type="spellStart"/>
            <w:r>
              <w:rPr>
                <w:sz w:val="18"/>
                <w:szCs w:val="18"/>
                <w:lang w:val="es-ES_tradnl"/>
              </w:rPr>
              <w:t>semes</w:t>
            </w:r>
            <w:proofErr w:type="spellEnd"/>
            <w:r>
              <w:rPr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425" w:type="pct"/>
          </w:tcPr>
          <w:p w:rsid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2º </w:t>
            </w:r>
            <w:proofErr w:type="spellStart"/>
            <w:r>
              <w:rPr>
                <w:sz w:val="18"/>
                <w:szCs w:val="18"/>
                <w:lang w:val="es-ES_tradnl"/>
              </w:rPr>
              <w:t>semes</w:t>
            </w:r>
            <w:proofErr w:type="spellEnd"/>
            <w:r>
              <w:rPr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434" w:type="pct"/>
          </w:tcPr>
          <w:p w:rsid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1er </w:t>
            </w:r>
            <w:proofErr w:type="spellStart"/>
            <w:r>
              <w:rPr>
                <w:sz w:val="18"/>
                <w:szCs w:val="18"/>
                <w:lang w:val="es-ES_tradnl"/>
              </w:rPr>
              <w:t>semes</w:t>
            </w:r>
            <w:proofErr w:type="spellEnd"/>
            <w:r>
              <w:rPr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425" w:type="pct"/>
          </w:tcPr>
          <w:p w:rsid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2º </w:t>
            </w:r>
            <w:proofErr w:type="spellStart"/>
            <w:r>
              <w:rPr>
                <w:sz w:val="18"/>
                <w:szCs w:val="18"/>
                <w:lang w:val="es-ES_tradnl"/>
              </w:rPr>
              <w:t>semes</w:t>
            </w:r>
            <w:proofErr w:type="spellEnd"/>
            <w:r>
              <w:rPr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434" w:type="pct"/>
          </w:tcPr>
          <w:p w:rsid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1er </w:t>
            </w:r>
            <w:proofErr w:type="spellStart"/>
            <w:r>
              <w:rPr>
                <w:sz w:val="18"/>
                <w:szCs w:val="18"/>
                <w:lang w:val="es-ES_tradnl"/>
              </w:rPr>
              <w:t>semes</w:t>
            </w:r>
            <w:proofErr w:type="spellEnd"/>
            <w:r>
              <w:rPr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425" w:type="pct"/>
          </w:tcPr>
          <w:p w:rsid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2º </w:t>
            </w:r>
            <w:proofErr w:type="spellStart"/>
            <w:r>
              <w:rPr>
                <w:sz w:val="18"/>
                <w:szCs w:val="18"/>
                <w:lang w:val="es-ES_tradnl"/>
              </w:rPr>
              <w:t>semes</w:t>
            </w:r>
            <w:proofErr w:type="spellEnd"/>
            <w:r>
              <w:rPr>
                <w:sz w:val="18"/>
                <w:szCs w:val="18"/>
                <w:lang w:val="es-ES_tradnl"/>
              </w:rPr>
              <w:t>.</w:t>
            </w:r>
          </w:p>
        </w:tc>
      </w:tr>
      <w:tr w:rsidR="00467D6F" w:rsidTr="00E01627">
        <w:trPr>
          <w:trHeight w:val="345"/>
        </w:trPr>
        <w:tc>
          <w:tcPr>
            <w:tcW w:w="979" w:type="pct"/>
            <w:vMerge w:val="restart"/>
          </w:tcPr>
          <w:p w:rsid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s-ES_tradnl"/>
              </w:rPr>
            </w:pPr>
            <w:r w:rsidRPr="00467D6F">
              <w:rPr>
                <w:lang w:val="es-ES_tradnl"/>
              </w:rPr>
              <w:t>Acceso al empleo</w:t>
            </w:r>
            <w:r>
              <w:rPr>
                <w:lang w:val="es-ES_tradnl"/>
              </w:rPr>
              <w:t>.</w:t>
            </w:r>
          </w:p>
          <w:p w:rsidR="00467D6F" w:rsidRP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s-ES_tradnl"/>
              </w:rPr>
            </w:pPr>
          </w:p>
        </w:tc>
        <w:tc>
          <w:tcPr>
            <w:tcW w:w="584" w:type="pct"/>
          </w:tcPr>
          <w:p w:rsidR="00467D6F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1.1</w:t>
            </w:r>
          </w:p>
        </w:tc>
        <w:tc>
          <w:tcPr>
            <w:tcW w:w="434" w:type="pct"/>
          </w:tcPr>
          <w:p w:rsid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  <w:shd w:val="clear" w:color="auto" w:fill="FF0000"/>
          </w:tcPr>
          <w:p w:rsid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</w:tcPr>
          <w:p w:rsid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</w:tcPr>
          <w:p w:rsid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</w:tcPr>
          <w:p w:rsid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467D6F" w:rsidTr="00E01627">
        <w:trPr>
          <w:trHeight w:val="345"/>
        </w:trPr>
        <w:tc>
          <w:tcPr>
            <w:tcW w:w="979" w:type="pct"/>
            <w:vMerge/>
          </w:tcPr>
          <w:p w:rsidR="00467D6F" w:rsidRP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s-ES_tradnl"/>
              </w:rPr>
            </w:pPr>
          </w:p>
        </w:tc>
        <w:tc>
          <w:tcPr>
            <w:tcW w:w="584" w:type="pct"/>
          </w:tcPr>
          <w:p w:rsidR="00467D6F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1.2</w:t>
            </w:r>
          </w:p>
        </w:tc>
        <w:tc>
          <w:tcPr>
            <w:tcW w:w="434" w:type="pct"/>
          </w:tcPr>
          <w:p w:rsid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</w:tcPr>
          <w:p w:rsid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  <w:shd w:val="clear" w:color="auto" w:fill="FF0000"/>
          </w:tcPr>
          <w:p w:rsid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</w:tcPr>
          <w:p w:rsid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</w:tcPr>
          <w:p w:rsid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67D6F" w:rsidRDefault="00467D6F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477830" w:rsidTr="0097543E">
        <w:trPr>
          <w:trHeight w:val="345"/>
        </w:trPr>
        <w:tc>
          <w:tcPr>
            <w:tcW w:w="979" w:type="pct"/>
            <w:vMerge w:val="restar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s-ES_tradnl"/>
              </w:rPr>
            </w:pPr>
          </w:p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s-ES_tradnl"/>
              </w:rPr>
            </w:pPr>
            <w:r w:rsidRPr="00467D6F">
              <w:rPr>
                <w:lang w:val="es-ES_tradnl"/>
              </w:rPr>
              <w:t>Conciliación</w:t>
            </w:r>
          </w:p>
          <w:p w:rsidR="00477830" w:rsidRPr="00467D6F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s-ES_tradnl"/>
              </w:rPr>
            </w:pPr>
          </w:p>
        </w:tc>
        <w:tc>
          <w:tcPr>
            <w:tcW w:w="58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2.1</w:t>
            </w:r>
          </w:p>
        </w:tc>
        <w:tc>
          <w:tcPr>
            <w:tcW w:w="43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  <w:shd w:val="clear" w:color="auto" w:fill="EA8300" w:themeFill="accent4" w:themeFillShade="BF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477830" w:rsidTr="0097543E">
        <w:trPr>
          <w:trHeight w:val="345"/>
        </w:trPr>
        <w:tc>
          <w:tcPr>
            <w:tcW w:w="979" w:type="pct"/>
            <w:vMerge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s-ES_tradnl"/>
              </w:rPr>
            </w:pPr>
          </w:p>
        </w:tc>
        <w:tc>
          <w:tcPr>
            <w:tcW w:w="58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2.2</w:t>
            </w:r>
          </w:p>
        </w:tc>
        <w:tc>
          <w:tcPr>
            <w:tcW w:w="43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  <w:shd w:val="clear" w:color="auto" w:fill="EA8300" w:themeFill="accent4" w:themeFillShade="BF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477830" w:rsidTr="0097543E">
        <w:trPr>
          <w:trHeight w:val="368"/>
        </w:trPr>
        <w:tc>
          <w:tcPr>
            <w:tcW w:w="979" w:type="pct"/>
            <w:vMerge w:val="restart"/>
          </w:tcPr>
          <w:p w:rsidR="00477830" w:rsidRPr="00467D6F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es-ES_tradnl"/>
              </w:rPr>
            </w:pPr>
            <w:r w:rsidRPr="00467D6F">
              <w:rPr>
                <w:sz w:val="16"/>
                <w:szCs w:val="16"/>
                <w:lang w:val="es-ES_tradnl"/>
              </w:rPr>
              <w:t>Clasificación profesional, promoción y formación</w:t>
            </w:r>
          </w:p>
        </w:tc>
        <w:tc>
          <w:tcPr>
            <w:tcW w:w="58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3.1</w:t>
            </w:r>
          </w:p>
        </w:tc>
        <w:tc>
          <w:tcPr>
            <w:tcW w:w="434" w:type="pct"/>
            <w:shd w:val="clear" w:color="auto" w:fill="FFFF00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  <w:shd w:val="clear" w:color="auto" w:fill="FFFF00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  <w:shd w:val="clear" w:color="auto" w:fill="FFFF00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  <w:shd w:val="clear" w:color="auto" w:fill="FFFF00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  <w:shd w:val="clear" w:color="auto" w:fill="FFFF00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  <w:shd w:val="clear" w:color="auto" w:fill="FFFF00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  <w:shd w:val="clear" w:color="auto" w:fill="FFFF00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  <w:shd w:val="clear" w:color="auto" w:fill="FFFF00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477830" w:rsidTr="0097543E">
        <w:trPr>
          <w:trHeight w:val="367"/>
        </w:trPr>
        <w:tc>
          <w:tcPr>
            <w:tcW w:w="979" w:type="pct"/>
            <w:vMerge/>
          </w:tcPr>
          <w:p w:rsidR="00477830" w:rsidRPr="00467D6F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58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3.2</w:t>
            </w:r>
          </w:p>
        </w:tc>
        <w:tc>
          <w:tcPr>
            <w:tcW w:w="43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  <w:shd w:val="clear" w:color="auto" w:fill="FFFF00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477830" w:rsidTr="0097543E">
        <w:trPr>
          <w:trHeight w:val="345"/>
        </w:trPr>
        <w:tc>
          <w:tcPr>
            <w:tcW w:w="979" w:type="pct"/>
            <w:vMerge w:val="restar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s-ES_tradnl"/>
              </w:rPr>
            </w:pPr>
          </w:p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Retribuciones</w:t>
            </w:r>
          </w:p>
          <w:p w:rsidR="00477830" w:rsidRPr="00467D6F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s-ES_tradnl"/>
              </w:rPr>
            </w:pPr>
          </w:p>
        </w:tc>
        <w:tc>
          <w:tcPr>
            <w:tcW w:w="58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4.1</w:t>
            </w:r>
          </w:p>
        </w:tc>
        <w:tc>
          <w:tcPr>
            <w:tcW w:w="43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  <w:shd w:val="clear" w:color="auto" w:fill="00B050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477830" w:rsidTr="0097543E">
        <w:trPr>
          <w:trHeight w:val="345"/>
        </w:trPr>
        <w:tc>
          <w:tcPr>
            <w:tcW w:w="979" w:type="pct"/>
            <w:vMerge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s-ES_tradnl"/>
              </w:rPr>
            </w:pPr>
          </w:p>
        </w:tc>
        <w:tc>
          <w:tcPr>
            <w:tcW w:w="58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4.2</w:t>
            </w:r>
          </w:p>
        </w:tc>
        <w:tc>
          <w:tcPr>
            <w:tcW w:w="43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  <w:shd w:val="clear" w:color="auto" w:fill="00B050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477830" w:rsidTr="0097543E">
        <w:trPr>
          <w:trHeight w:val="345"/>
        </w:trPr>
        <w:tc>
          <w:tcPr>
            <w:tcW w:w="979" w:type="pct"/>
            <w:vMerge w:val="restar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s-ES_tradnl"/>
              </w:rPr>
            </w:pPr>
          </w:p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Salud laboral</w:t>
            </w:r>
          </w:p>
          <w:p w:rsidR="00477830" w:rsidRPr="00467D6F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s-ES_tradnl"/>
              </w:rPr>
            </w:pPr>
          </w:p>
        </w:tc>
        <w:tc>
          <w:tcPr>
            <w:tcW w:w="58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5.1</w:t>
            </w:r>
          </w:p>
        </w:tc>
        <w:tc>
          <w:tcPr>
            <w:tcW w:w="43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  <w:shd w:val="clear" w:color="auto" w:fill="00B0F0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477830" w:rsidTr="0097543E">
        <w:trPr>
          <w:trHeight w:val="345"/>
        </w:trPr>
        <w:tc>
          <w:tcPr>
            <w:tcW w:w="979" w:type="pct"/>
            <w:vMerge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s-ES_tradnl"/>
              </w:rPr>
            </w:pPr>
          </w:p>
        </w:tc>
        <w:tc>
          <w:tcPr>
            <w:tcW w:w="58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5.2</w:t>
            </w:r>
          </w:p>
        </w:tc>
        <w:tc>
          <w:tcPr>
            <w:tcW w:w="43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  <w:shd w:val="clear" w:color="auto" w:fill="00B0F0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477830" w:rsidTr="0097543E">
        <w:trPr>
          <w:trHeight w:val="173"/>
        </w:trPr>
        <w:tc>
          <w:tcPr>
            <w:tcW w:w="979" w:type="pct"/>
            <w:vMerge w:val="restar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s-ES_tradnl"/>
              </w:rPr>
            </w:pPr>
          </w:p>
          <w:p w:rsidR="00477830" w:rsidRPr="00467D6F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Comunicación y lenguaje no sexista</w:t>
            </w:r>
          </w:p>
        </w:tc>
        <w:tc>
          <w:tcPr>
            <w:tcW w:w="58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6.1</w:t>
            </w:r>
          </w:p>
        </w:tc>
        <w:tc>
          <w:tcPr>
            <w:tcW w:w="43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  <w:shd w:val="clear" w:color="auto" w:fill="2F759E" w:themeFill="accent1" w:themeFillShade="BF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477830" w:rsidTr="0097543E">
        <w:trPr>
          <w:trHeight w:val="172"/>
        </w:trPr>
        <w:tc>
          <w:tcPr>
            <w:tcW w:w="979" w:type="pct"/>
            <w:vMerge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s-ES_tradnl"/>
              </w:rPr>
            </w:pPr>
          </w:p>
        </w:tc>
        <w:tc>
          <w:tcPr>
            <w:tcW w:w="58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6.2</w:t>
            </w:r>
          </w:p>
        </w:tc>
        <w:tc>
          <w:tcPr>
            <w:tcW w:w="43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  <w:shd w:val="clear" w:color="auto" w:fill="2F759E" w:themeFill="accent1" w:themeFillShade="BF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477830" w:rsidTr="0097543E">
        <w:trPr>
          <w:trHeight w:val="173"/>
        </w:trPr>
        <w:tc>
          <w:tcPr>
            <w:tcW w:w="979" w:type="pct"/>
            <w:vMerge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s-ES_tradnl"/>
              </w:rPr>
            </w:pPr>
          </w:p>
        </w:tc>
        <w:tc>
          <w:tcPr>
            <w:tcW w:w="58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6.3</w:t>
            </w:r>
          </w:p>
        </w:tc>
        <w:tc>
          <w:tcPr>
            <w:tcW w:w="434" w:type="pct"/>
            <w:shd w:val="clear" w:color="auto" w:fill="2F759E" w:themeFill="accent1" w:themeFillShade="BF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  <w:shd w:val="clear" w:color="auto" w:fill="2F759E" w:themeFill="accent1" w:themeFillShade="BF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  <w:shd w:val="clear" w:color="auto" w:fill="2F759E" w:themeFill="accent1" w:themeFillShade="BF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  <w:shd w:val="clear" w:color="auto" w:fill="2F759E" w:themeFill="accent1" w:themeFillShade="BF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  <w:shd w:val="clear" w:color="auto" w:fill="2F759E" w:themeFill="accent1" w:themeFillShade="BF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  <w:shd w:val="clear" w:color="auto" w:fill="2F759E" w:themeFill="accent1" w:themeFillShade="BF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  <w:shd w:val="clear" w:color="auto" w:fill="2F759E" w:themeFill="accent1" w:themeFillShade="BF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  <w:shd w:val="clear" w:color="auto" w:fill="2F759E" w:themeFill="accent1" w:themeFillShade="BF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477830" w:rsidTr="0097543E">
        <w:trPr>
          <w:trHeight w:val="172"/>
        </w:trPr>
        <w:tc>
          <w:tcPr>
            <w:tcW w:w="979" w:type="pct"/>
            <w:vMerge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s-ES_tradnl"/>
              </w:rPr>
            </w:pPr>
          </w:p>
        </w:tc>
        <w:tc>
          <w:tcPr>
            <w:tcW w:w="58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6.4</w:t>
            </w:r>
          </w:p>
        </w:tc>
        <w:tc>
          <w:tcPr>
            <w:tcW w:w="434" w:type="pct"/>
            <w:shd w:val="clear" w:color="auto" w:fill="2F759E" w:themeFill="accent1" w:themeFillShade="BF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  <w:shd w:val="clear" w:color="auto" w:fill="2F759E" w:themeFill="accent1" w:themeFillShade="BF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  <w:shd w:val="clear" w:color="auto" w:fill="2F759E" w:themeFill="accent1" w:themeFillShade="BF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  <w:shd w:val="clear" w:color="auto" w:fill="2F759E" w:themeFill="accent1" w:themeFillShade="BF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  <w:shd w:val="clear" w:color="auto" w:fill="2F759E" w:themeFill="accent1" w:themeFillShade="BF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  <w:shd w:val="clear" w:color="auto" w:fill="2F759E" w:themeFill="accent1" w:themeFillShade="BF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  <w:shd w:val="clear" w:color="auto" w:fill="2F759E" w:themeFill="accent1" w:themeFillShade="BF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  <w:shd w:val="clear" w:color="auto" w:fill="2F759E" w:themeFill="accent1" w:themeFillShade="BF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477830" w:rsidTr="0097543E">
        <w:trPr>
          <w:trHeight w:val="458"/>
        </w:trPr>
        <w:tc>
          <w:tcPr>
            <w:tcW w:w="979" w:type="pct"/>
            <w:vMerge w:val="restar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s-ES_tradnl"/>
              </w:rPr>
            </w:pPr>
          </w:p>
          <w:p w:rsidR="00477830" w:rsidRDefault="00477830" w:rsidP="00467D6F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es-ES_tradnl"/>
              </w:rPr>
            </w:pPr>
            <w:r>
              <w:rPr>
                <w:lang w:val="es-ES_tradnl"/>
              </w:rPr>
              <w:t>Trasversalidad de género</w:t>
            </w:r>
          </w:p>
          <w:p w:rsidR="00477830" w:rsidRPr="00467D6F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s-ES_tradnl"/>
              </w:rPr>
            </w:pPr>
          </w:p>
        </w:tc>
        <w:tc>
          <w:tcPr>
            <w:tcW w:w="58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7.1</w:t>
            </w:r>
          </w:p>
        </w:tc>
        <w:tc>
          <w:tcPr>
            <w:tcW w:w="434" w:type="pct"/>
            <w:shd w:val="clear" w:color="auto" w:fill="CF8FE4" w:themeFill="accent6" w:themeFillTint="66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  <w:shd w:val="clear" w:color="auto" w:fill="CF8FE4" w:themeFill="accent6" w:themeFillTint="66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  <w:shd w:val="clear" w:color="auto" w:fill="CF8FE4" w:themeFill="accent6" w:themeFillTint="66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  <w:shd w:val="clear" w:color="auto" w:fill="CF8FE4" w:themeFill="accent6" w:themeFillTint="66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  <w:shd w:val="clear" w:color="auto" w:fill="CF8FE4" w:themeFill="accent6" w:themeFillTint="66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  <w:shd w:val="clear" w:color="auto" w:fill="CF8FE4" w:themeFill="accent6" w:themeFillTint="66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  <w:shd w:val="clear" w:color="auto" w:fill="CF8FE4" w:themeFill="accent6" w:themeFillTint="66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  <w:shd w:val="clear" w:color="auto" w:fill="CF8FE4" w:themeFill="accent6" w:themeFillTint="66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</w:tr>
      <w:tr w:rsidR="00477830" w:rsidTr="0097543E">
        <w:trPr>
          <w:trHeight w:val="457"/>
        </w:trPr>
        <w:tc>
          <w:tcPr>
            <w:tcW w:w="979" w:type="pct"/>
            <w:vMerge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es-ES_tradnl"/>
              </w:rPr>
            </w:pPr>
          </w:p>
        </w:tc>
        <w:tc>
          <w:tcPr>
            <w:tcW w:w="584" w:type="pct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7.2</w:t>
            </w:r>
          </w:p>
        </w:tc>
        <w:tc>
          <w:tcPr>
            <w:tcW w:w="434" w:type="pct"/>
            <w:shd w:val="clear" w:color="auto" w:fill="CF8FE4" w:themeFill="accent6" w:themeFillTint="66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  <w:shd w:val="clear" w:color="auto" w:fill="CF8FE4" w:themeFill="accent6" w:themeFillTint="66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  <w:shd w:val="clear" w:color="auto" w:fill="CF8FE4" w:themeFill="accent6" w:themeFillTint="66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  <w:shd w:val="clear" w:color="auto" w:fill="CF8FE4" w:themeFill="accent6" w:themeFillTint="66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  <w:shd w:val="clear" w:color="auto" w:fill="CF8FE4" w:themeFill="accent6" w:themeFillTint="66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  <w:shd w:val="clear" w:color="auto" w:fill="CF8FE4" w:themeFill="accent6" w:themeFillTint="66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34" w:type="pct"/>
            <w:shd w:val="clear" w:color="auto" w:fill="CF8FE4" w:themeFill="accent6" w:themeFillTint="66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25" w:type="pct"/>
            <w:shd w:val="clear" w:color="auto" w:fill="CF8FE4" w:themeFill="accent6" w:themeFillTint="66"/>
          </w:tcPr>
          <w:p w:rsidR="00477830" w:rsidRDefault="00477830" w:rsidP="00EB35F4">
            <w:pPr>
              <w:pStyle w:val="Estilodetabla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  <w:lang w:val="es-ES_tradnl"/>
              </w:rPr>
            </w:pPr>
          </w:p>
        </w:tc>
      </w:tr>
    </w:tbl>
    <w:p w:rsidR="00236D94" w:rsidRDefault="00236D94" w:rsidP="006477A3">
      <w:pPr>
        <w:pStyle w:val="Estilodetabla2"/>
        <w:rPr>
          <w:sz w:val="24"/>
          <w:szCs w:val="24"/>
          <w:lang w:val="es-ES_tradnl"/>
        </w:rPr>
      </w:pPr>
    </w:p>
    <w:p w:rsidR="00236D94" w:rsidRDefault="00236D94" w:rsidP="006477A3">
      <w:pPr>
        <w:pStyle w:val="Estilodetabla2"/>
        <w:rPr>
          <w:sz w:val="24"/>
          <w:szCs w:val="24"/>
          <w:lang w:val="es-ES_tradnl"/>
        </w:rPr>
      </w:pPr>
    </w:p>
    <w:p w:rsidR="00E01627" w:rsidRPr="00235E00" w:rsidRDefault="00E01627" w:rsidP="006477A3">
      <w:pPr>
        <w:pStyle w:val="Estilodetabla2"/>
        <w:rPr>
          <w:sz w:val="24"/>
          <w:szCs w:val="24"/>
          <w:lang w:val="es-ES_tradnl"/>
        </w:rPr>
      </w:pPr>
    </w:p>
    <w:p w:rsidR="006477A3" w:rsidRPr="006477A3" w:rsidRDefault="006477A3" w:rsidP="006477A3">
      <w:pPr>
        <w:pStyle w:val="Estilodetabla2"/>
        <w:rPr>
          <w:b/>
          <w:i/>
          <w:sz w:val="28"/>
          <w:szCs w:val="28"/>
        </w:rPr>
      </w:pPr>
      <w:r w:rsidRPr="006477A3">
        <w:rPr>
          <w:b/>
          <w:i/>
          <w:sz w:val="28"/>
          <w:szCs w:val="28"/>
          <w:lang w:val="es-ES_tradnl"/>
        </w:rPr>
        <w:t>Fase 5. Evaluaci</w:t>
      </w:r>
      <w:r w:rsidRPr="00E01627">
        <w:rPr>
          <w:rFonts w:hAnsi="Arial Unicode MS"/>
          <w:b/>
          <w:sz w:val="28"/>
          <w:szCs w:val="28"/>
          <w:lang w:val="es-ES_tradnl"/>
        </w:rPr>
        <w:t>ó</w:t>
      </w:r>
      <w:r w:rsidRPr="006477A3">
        <w:rPr>
          <w:b/>
          <w:i/>
          <w:sz w:val="28"/>
          <w:szCs w:val="28"/>
          <w:lang w:val="es-ES_tradnl"/>
        </w:rPr>
        <w:t>n</w:t>
      </w:r>
    </w:p>
    <w:p w:rsidR="006477A3" w:rsidRPr="006477A3" w:rsidRDefault="006477A3" w:rsidP="006477A3">
      <w:pPr>
        <w:pStyle w:val="Estilodetabla2"/>
        <w:jc w:val="both"/>
        <w:rPr>
          <w:sz w:val="24"/>
          <w:szCs w:val="24"/>
        </w:rPr>
      </w:pPr>
    </w:p>
    <w:p w:rsidR="006477A3" w:rsidRPr="006477A3" w:rsidRDefault="006477A3" w:rsidP="006477A3">
      <w:pPr>
        <w:pStyle w:val="Estilodetabla2"/>
        <w:jc w:val="both"/>
        <w:rPr>
          <w:sz w:val="24"/>
          <w:szCs w:val="24"/>
        </w:rPr>
      </w:pPr>
      <w:r w:rsidRPr="006477A3">
        <w:rPr>
          <w:sz w:val="24"/>
          <w:szCs w:val="24"/>
          <w:lang w:val="es-ES_tradnl"/>
        </w:rPr>
        <w:t xml:space="preserve">Al ser un plan de Igualdad que se va a desarrollar en la entidad por primera vez debemos destacar que no hay ninguna </w:t>
      </w:r>
      <w:r w:rsidR="00235E00">
        <w:rPr>
          <w:sz w:val="24"/>
          <w:szCs w:val="24"/>
          <w:lang w:val="es-ES_tradnl"/>
        </w:rPr>
        <w:t>acción</w:t>
      </w:r>
      <w:r w:rsidRPr="006477A3">
        <w:rPr>
          <w:sz w:val="24"/>
          <w:szCs w:val="24"/>
          <w:lang w:val="es-ES_tradnl"/>
        </w:rPr>
        <w:t xml:space="preserve"> implantada, no obstante la </w:t>
      </w:r>
      <w:r w:rsidR="00235E00">
        <w:rPr>
          <w:sz w:val="24"/>
          <w:szCs w:val="24"/>
          <w:lang w:val="es-ES_tradnl"/>
        </w:rPr>
        <w:t>Comisión</w:t>
      </w:r>
      <w:r w:rsidRPr="006477A3">
        <w:rPr>
          <w:sz w:val="24"/>
          <w:szCs w:val="24"/>
          <w:lang w:val="es-ES_tradnl"/>
        </w:rPr>
        <w:t xml:space="preserve"> de Igualdad se compromete a reunirse, al menos cada seis meses, o cuando la misma estime para determinar </w:t>
      </w:r>
      <w:r w:rsidR="00235E00">
        <w:rPr>
          <w:sz w:val="24"/>
          <w:szCs w:val="24"/>
          <w:lang w:val="es-ES_tradnl"/>
        </w:rPr>
        <w:t>cómo</w:t>
      </w:r>
      <w:r w:rsidRPr="006477A3">
        <w:rPr>
          <w:sz w:val="24"/>
          <w:szCs w:val="24"/>
          <w:lang w:val="es-ES_tradnl"/>
        </w:rPr>
        <w:t xml:space="preserve"> se esta</w:t>
      </w:r>
      <w:r w:rsidRPr="006477A3">
        <w:rPr>
          <w:rFonts w:hAnsi="Arial Unicode MS"/>
          <w:sz w:val="24"/>
          <w:szCs w:val="24"/>
        </w:rPr>
        <w:t>́</w:t>
      </w:r>
      <w:r w:rsidRPr="006477A3">
        <w:rPr>
          <w:sz w:val="24"/>
          <w:szCs w:val="24"/>
          <w:lang w:val="es-ES_tradnl"/>
        </w:rPr>
        <w:t>n desarrollando las acciones pactadas en el mismo, debiendo dejar por escrito en las actas el seguimiento de las acciones pactadas en el mismo.</w:t>
      </w:r>
    </w:p>
    <w:p w:rsidR="00E01627" w:rsidRPr="006477A3" w:rsidRDefault="00E01627" w:rsidP="006477A3">
      <w:pPr>
        <w:pStyle w:val="Estilodetabla2"/>
        <w:jc w:val="both"/>
        <w:rPr>
          <w:sz w:val="24"/>
          <w:szCs w:val="24"/>
        </w:rPr>
      </w:pPr>
    </w:p>
    <w:p w:rsidR="006477A3" w:rsidRPr="006477A3" w:rsidRDefault="006477A3" w:rsidP="006477A3">
      <w:pPr>
        <w:pStyle w:val="Estilodetabla2"/>
        <w:jc w:val="both"/>
        <w:rPr>
          <w:sz w:val="24"/>
          <w:szCs w:val="24"/>
        </w:rPr>
      </w:pPr>
      <w:r w:rsidRPr="006477A3">
        <w:rPr>
          <w:sz w:val="24"/>
          <w:szCs w:val="24"/>
          <w:lang w:val="es-ES_tradnl"/>
        </w:rPr>
        <w:t xml:space="preserve">En cada </w:t>
      </w:r>
      <w:r w:rsidR="00235E00">
        <w:rPr>
          <w:sz w:val="24"/>
          <w:szCs w:val="24"/>
          <w:lang w:val="es-ES_tradnl"/>
        </w:rPr>
        <w:t>Acción</w:t>
      </w:r>
      <w:r w:rsidRPr="006477A3">
        <w:rPr>
          <w:sz w:val="24"/>
          <w:szCs w:val="24"/>
          <w:lang w:val="es-ES_tradnl"/>
        </w:rPr>
        <w:t xml:space="preserve"> que se este</w:t>
      </w:r>
      <w:r w:rsidRPr="006477A3">
        <w:rPr>
          <w:rFonts w:hAnsi="Arial Unicode MS"/>
          <w:sz w:val="24"/>
          <w:szCs w:val="24"/>
        </w:rPr>
        <w:t>́</w:t>
      </w:r>
      <w:r w:rsidRPr="006477A3">
        <w:rPr>
          <w:rFonts w:hAnsi="Arial Unicode MS"/>
          <w:sz w:val="24"/>
          <w:szCs w:val="24"/>
        </w:rPr>
        <w:t xml:space="preserve"> </w:t>
      </w:r>
      <w:r w:rsidRPr="006477A3">
        <w:rPr>
          <w:sz w:val="24"/>
          <w:szCs w:val="24"/>
          <w:lang w:val="es-ES_tradnl"/>
        </w:rPr>
        <w:t>desarrollando se evaluaran los siguientes criterios:</w:t>
      </w:r>
    </w:p>
    <w:p w:rsidR="00E01627" w:rsidRPr="006477A3" w:rsidRDefault="00E01627" w:rsidP="006477A3">
      <w:pPr>
        <w:pStyle w:val="Estilodetabla2"/>
        <w:jc w:val="both"/>
        <w:rPr>
          <w:sz w:val="24"/>
          <w:szCs w:val="24"/>
        </w:rPr>
      </w:pPr>
    </w:p>
    <w:p w:rsidR="00604860" w:rsidRDefault="00604860" w:rsidP="006477A3">
      <w:pPr>
        <w:pStyle w:val="Estilodetabla2"/>
        <w:jc w:val="both"/>
        <w:rPr>
          <w:i/>
          <w:sz w:val="24"/>
          <w:szCs w:val="24"/>
          <w:lang w:val="es-ES_tradnl"/>
        </w:rPr>
      </w:pPr>
    </w:p>
    <w:p w:rsidR="00604860" w:rsidRDefault="00604860" w:rsidP="006477A3">
      <w:pPr>
        <w:pStyle w:val="Estilodetabla2"/>
        <w:jc w:val="both"/>
        <w:rPr>
          <w:i/>
          <w:sz w:val="24"/>
          <w:szCs w:val="24"/>
          <w:lang w:val="es-ES_tradnl"/>
        </w:rPr>
      </w:pPr>
    </w:p>
    <w:p w:rsidR="00604860" w:rsidRDefault="00604860" w:rsidP="006477A3">
      <w:pPr>
        <w:pStyle w:val="Estilodetabla2"/>
        <w:jc w:val="both"/>
        <w:rPr>
          <w:i/>
          <w:sz w:val="24"/>
          <w:szCs w:val="24"/>
          <w:lang w:val="es-ES_tradnl"/>
        </w:rPr>
      </w:pPr>
    </w:p>
    <w:p w:rsidR="00604860" w:rsidRDefault="00604860" w:rsidP="006477A3">
      <w:pPr>
        <w:pStyle w:val="Estilodetabla2"/>
        <w:jc w:val="both"/>
        <w:rPr>
          <w:i/>
          <w:sz w:val="24"/>
          <w:szCs w:val="24"/>
          <w:lang w:val="es-ES_tradnl"/>
        </w:rPr>
      </w:pPr>
    </w:p>
    <w:p w:rsidR="00604860" w:rsidRDefault="00604860" w:rsidP="006477A3">
      <w:pPr>
        <w:pStyle w:val="Estilodetabla2"/>
        <w:jc w:val="both"/>
        <w:rPr>
          <w:i/>
          <w:sz w:val="24"/>
          <w:szCs w:val="24"/>
          <w:lang w:val="es-ES_tradnl"/>
        </w:rPr>
      </w:pPr>
    </w:p>
    <w:p w:rsidR="00604860" w:rsidRDefault="00604860" w:rsidP="006477A3">
      <w:pPr>
        <w:pStyle w:val="Estilodetabla2"/>
        <w:jc w:val="both"/>
        <w:rPr>
          <w:i/>
          <w:sz w:val="24"/>
          <w:szCs w:val="24"/>
          <w:lang w:val="es-ES_tradnl"/>
        </w:rPr>
      </w:pPr>
    </w:p>
    <w:p w:rsidR="00604860" w:rsidRDefault="00604860" w:rsidP="006477A3">
      <w:pPr>
        <w:pStyle w:val="Estilodetabla2"/>
        <w:jc w:val="both"/>
        <w:rPr>
          <w:i/>
          <w:sz w:val="24"/>
          <w:szCs w:val="24"/>
          <w:lang w:val="es-ES_tradnl"/>
        </w:rPr>
      </w:pPr>
    </w:p>
    <w:p w:rsidR="00604860" w:rsidRDefault="00604860" w:rsidP="006477A3">
      <w:pPr>
        <w:pStyle w:val="Estilodetabla2"/>
        <w:jc w:val="both"/>
        <w:rPr>
          <w:i/>
          <w:sz w:val="24"/>
          <w:szCs w:val="24"/>
          <w:lang w:val="es-ES_tradnl"/>
        </w:rPr>
      </w:pPr>
    </w:p>
    <w:p w:rsidR="00604860" w:rsidRDefault="00604860" w:rsidP="006477A3">
      <w:pPr>
        <w:pStyle w:val="Estilodetabla2"/>
        <w:jc w:val="both"/>
        <w:rPr>
          <w:i/>
          <w:sz w:val="24"/>
          <w:szCs w:val="24"/>
          <w:lang w:val="es-ES_tradnl"/>
        </w:rPr>
      </w:pPr>
    </w:p>
    <w:p w:rsidR="00604860" w:rsidRDefault="00604860" w:rsidP="006477A3">
      <w:pPr>
        <w:pStyle w:val="Estilodetabla2"/>
        <w:jc w:val="both"/>
        <w:rPr>
          <w:i/>
          <w:sz w:val="24"/>
          <w:szCs w:val="24"/>
          <w:lang w:val="es-ES_tradnl"/>
        </w:rPr>
      </w:pPr>
    </w:p>
    <w:p w:rsidR="00604860" w:rsidRDefault="00604860" w:rsidP="006477A3">
      <w:pPr>
        <w:pStyle w:val="Estilodetabla2"/>
        <w:jc w:val="both"/>
        <w:rPr>
          <w:i/>
          <w:sz w:val="24"/>
          <w:szCs w:val="24"/>
          <w:lang w:val="es-ES_tradnl"/>
        </w:rPr>
      </w:pPr>
    </w:p>
    <w:p w:rsidR="00604860" w:rsidRDefault="00604860" w:rsidP="006477A3">
      <w:pPr>
        <w:pStyle w:val="Estilodetabla2"/>
        <w:jc w:val="both"/>
        <w:rPr>
          <w:i/>
          <w:sz w:val="24"/>
          <w:szCs w:val="24"/>
          <w:lang w:val="es-ES_tradnl"/>
        </w:rPr>
      </w:pPr>
    </w:p>
    <w:p w:rsidR="00604860" w:rsidRDefault="00604860" w:rsidP="006477A3">
      <w:pPr>
        <w:pStyle w:val="Estilodetabla2"/>
        <w:jc w:val="both"/>
        <w:rPr>
          <w:i/>
          <w:sz w:val="24"/>
          <w:szCs w:val="24"/>
          <w:lang w:val="es-ES_tradnl"/>
        </w:rPr>
      </w:pPr>
    </w:p>
    <w:p w:rsidR="006477A3" w:rsidRPr="006477A3" w:rsidRDefault="006477A3" w:rsidP="006477A3">
      <w:pPr>
        <w:pStyle w:val="Estilodetabla2"/>
        <w:jc w:val="both"/>
        <w:rPr>
          <w:i/>
          <w:sz w:val="24"/>
          <w:szCs w:val="24"/>
        </w:rPr>
      </w:pPr>
      <w:r w:rsidRPr="006477A3">
        <w:rPr>
          <w:i/>
          <w:sz w:val="24"/>
          <w:szCs w:val="24"/>
          <w:lang w:val="es-ES_tradnl"/>
        </w:rPr>
        <w:t>En cuanto al proceso:</w:t>
      </w:r>
    </w:p>
    <w:p w:rsidR="006477A3" w:rsidRPr="006477A3" w:rsidRDefault="006477A3" w:rsidP="006477A3">
      <w:pPr>
        <w:pStyle w:val="Estilodetabla2"/>
        <w:jc w:val="both"/>
        <w:rPr>
          <w:sz w:val="24"/>
          <w:szCs w:val="24"/>
        </w:rPr>
      </w:pPr>
    </w:p>
    <w:p w:rsidR="006477A3" w:rsidRDefault="006477A3" w:rsidP="00F24F34">
      <w:pPr>
        <w:pStyle w:val="Estilodetabla2"/>
        <w:numPr>
          <w:ilvl w:val="0"/>
          <w:numId w:val="22"/>
        </w:numPr>
        <w:jc w:val="both"/>
        <w:rPr>
          <w:sz w:val="24"/>
          <w:szCs w:val="24"/>
          <w:lang w:val="es-ES_tradnl"/>
        </w:rPr>
      </w:pPr>
      <w:r w:rsidRPr="006477A3">
        <w:rPr>
          <w:sz w:val="24"/>
          <w:szCs w:val="24"/>
          <w:lang w:val="es-ES_tradnl"/>
        </w:rPr>
        <w:t>Si el procedimiento ha sido el adecuado.</w:t>
      </w:r>
    </w:p>
    <w:p w:rsidR="006477A3" w:rsidRPr="006477A3" w:rsidRDefault="006477A3" w:rsidP="006477A3">
      <w:pPr>
        <w:pStyle w:val="Estilodetabla2"/>
        <w:jc w:val="both"/>
        <w:rPr>
          <w:sz w:val="24"/>
          <w:szCs w:val="24"/>
        </w:rPr>
      </w:pPr>
    </w:p>
    <w:p w:rsidR="006477A3" w:rsidRDefault="006477A3" w:rsidP="00F24F34">
      <w:pPr>
        <w:pStyle w:val="Estilodetabla2"/>
        <w:numPr>
          <w:ilvl w:val="0"/>
          <w:numId w:val="22"/>
        </w:numPr>
        <w:jc w:val="both"/>
        <w:rPr>
          <w:sz w:val="24"/>
          <w:szCs w:val="24"/>
          <w:lang w:val="es-ES_tradnl"/>
        </w:rPr>
      </w:pPr>
      <w:r w:rsidRPr="006477A3">
        <w:rPr>
          <w:sz w:val="24"/>
          <w:szCs w:val="24"/>
          <w:lang w:val="es-ES_tradnl"/>
        </w:rPr>
        <w:t>Si los recursos humanos destinados han sido los adecuados.</w:t>
      </w:r>
    </w:p>
    <w:p w:rsidR="006477A3" w:rsidRPr="006477A3" w:rsidRDefault="006477A3" w:rsidP="006477A3">
      <w:pPr>
        <w:pStyle w:val="Estilodetabla2"/>
        <w:jc w:val="both"/>
        <w:rPr>
          <w:sz w:val="24"/>
          <w:szCs w:val="24"/>
        </w:rPr>
      </w:pPr>
    </w:p>
    <w:p w:rsidR="006477A3" w:rsidRDefault="006477A3" w:rsidP="00F24F34">
      <w:pPr>
        <w:pStyle w:val="Estilodetabla2"/>
        <w:numPr>
          <w:ilvl w:val="0"/>
          <w:numId w:val="22"/>
        </w:numPr>
        <w:jc w:val="both"/>
        <w:rPr>
          <w:sz w:val="24"/>
          <w:szCs w:val="24"/>
          <w:lang w:val="es-ES_tradnl"/>
        </w:rPr>
      </w:pPr>
      <w:r w:rsidRPr="006477A3">
        <w:rPr>
          <w:sz w:val="24"/>
          <w:szCs w:val="24"/>
          <w:lang w:val="es-ES_tradnl"/>
        </w:rPr>
        <w:t>Si los recursos materiales han sido suficientes</w:t>
      </w:r>
    </w:p>
    <w:p w:rsidR="006477A3" w:rsidRPr="006477A3" w:rsidRDefault="006477A3" w:rsidP="006477A3">
      <w:pPr>
        <w:pStyle w:val="Estilodetabla2"/>
        <w:jc w:val="both"/>
        <w:rPr>
          <w:sz w:val="24"/>
          <w:szCs w:val="24"/>
        </w:rPr>
      </w:pPr>
    </w:p>
    <w:p w:rsidR="006477A3" w:rsidRDefault="006477A3" w:rsidP="00F24F34">
      <w:pPr>
        <w:pStyle w:val="Estilodetabla2"/>
        <w:numPr>
          <w:ilvl w:val="0"/>
          <w:numId w:val="22"/>
        </w:numPr>
        <w:jc w:val="both"/>
        <w:rPr>
          <w:sz w:val="24"/>
          <w:szCs w:val="24"/>
          <w:lang w:val="pt-PT"/>
        </w:rPr>
      </w:pPr>
      <w:r w:rsidRPr="006477A3">
        <w:rPr>
          <w:sz w:val="24"/>
          <w:szCs w:val="24"/>
          <w:lang w:val="es-ES_tradnl"/>
        </w:rPr>
        <w:t xml:space="preserve">Si los mecanismos de seguimiento </w:t>
      </w:r>
      <w:r w:rsidR="00235E00">
        <w:rPr>
          <w:sz w:val="24"/>
          <w:szCs w:val="24"/>
          <w:lang w:val="es-ES_tradnl"/>
        </w:rPr>
        <w:t>periódicos</w:t>
      </w:r>
      <w:r w:rsidRPr="006477A3">
        <w:rPr>
          <w:sz w:val="24"/>
          <w:szCs w:val="24"/>
          <w:lang w:val="es-ES_tradnl"/>
        </w:rPr>
        <w:t xml:space="preserve"> de la </w:t>
      </w:r>
      <w:r w:rsidR="00235E00">
        <w:rPr>
          <w:sz w:val="24"/>
          <w:szCs w:val="24"/>
          <w:lang w:val="es-ES_tradnl"/>
        </w:rPr>
        <w:t>acción</w:t>
      </w:r>
      <w:r w:rsidRPr="006477A3">
        <w:rPr>
          <w:sz w:val="24"/>
          <w:szCs w:val="24"/>
          <w:lang w:val="es-ES_tradnl"/>
        </w:rPr>
        <w:t xml:space="preserve"> han sido los</w:t>
      </w:r>
      <w:r w:rsidRPr="006477A3">
        <w:rPr>
          <w:sz w:val="24"/>
          <w:szCs w:val="24"/>
          <w:lang w:val="pt-PT"/>
        </w:rPr>
        <w:t>adecuados.</w:t>
      </w:r>
    </w:p>
    <w:p w:rsidR="006477A3" w:rsidRPr="006477A3" w:rsidRDefault="006477A3" w:rsidP="006477A3">
      <w:pPr>
        <w:pStyle w:val="Estilodetabla2"/>
        <w:jc w:val="both"/>
        <w:rPr>
          <w:position w:val="4"/>
          <w:sz w:val="24"/>
          <w:szCs w:val="24"/>
        </w:rPr>
      </w:pPr>
    </w:p>
    <w:p w:rsidR="006477A3" w:rsidRPr="006477A3" w:rsidRDefault="006477A3" w:rsidP="00F24F34">
      <w:pPr>
        <w:pStyle w:val="Estilodetabla2"/>
        <w:numPr>
          <w:ilvl w:val="0"/>
          <w:numId w:val="22"/>
        </w:numPr>
        <w:jc w:val="both"/>
        <w:rPr>
          <w:position w:val="4"/>
          <w:sz w:val="24"/>
          <w:szCs w:val="24"/>
        </w:rPr>
      </w:pPr>
      <w:r w:rsidRPr="006477A3">
        <w:rPr>
          <w:sz w:val="24"/>
          <w:szCs w:val="24"/>
          <w:lang w:val="es-ES_tradnl"/>
        </w:rPr>
        <w:t>Si han existido</w:t>
      </w:r>
      <w:r w:rsidR="00235E00">
        <w:rPr>
          <w:sz w:val="24"/>
          <w:szCs w:val="24"/>
          <w:lang w:val="es-ES_tradnl"/>
        </w:rPr>
        <w:t xml:space="preserve"> </w:t>
      </w:r>
      <w:r w:rsidRPr="006477A3">
        <w:rPr>
          <w:sz w:val="24"/>
          <w:szCs w:val="24"/>
          <w:lang w:val="es-ES_tradnl"/>
        </w:rPr>
        <w:t>incidencias y las soluciones aportadas.</w:t>
      </w:r>
    </w:p>
    <w:p w:rsidR="006477A3" w:rsidRPr="006477A3" w:rsidRDefault="006477A3" w:rsidP="006477A3">
      <w:pPr>
        <w:pStyle w:val="Estilodetabla2"/>
        <w:jc w:val="both"/>
        <w:rPr>
          <w:sz w:val="24"/>
          <w:szCs w:val="24"/>
        </w:rPr>
      </w:pPr>
    </w:p>
    <w:p w:rsidR="006477A3" w:rsidRPr="006477A3" w:rsidRDefault="006477A3" w:rsidP="006477A3">
      <w:pPr>
        <w:pStyle w:val="Estilodetabla2"/>
        <w:jc w:val="both"/>
        <w:rPr>
          <w:i/>
          <w:sz w:val="24"/>
          <w:szCs w:val="24"/>
        </w:rPr>
      </w:pPr>
      <w:r w:rsidRPr="006477A3">
        <w:rPr>
          <w:i/>
          <w:sz w:val="24"/>
          <w:szCs w:val="24"/>
          <w:lang w:val="es-ES_tradnl"/>
        </w:rPr>
        <w:t>En cuanto al Impacto:</w:t>
      </w:r>
    </w:p>
    <w:p w:rsidR="006477A3" w:rsidRPr="006477A3" w:rsidRDefault="006477A3" w:rsidP="006477A3">
      <w:pPr>
        <w:pStyle w:val="Estilodetabla2"/>
        <w:jc w:val="both"/>
        <w:rPr>
          <w:sz w:val="24"/>
          <w:szCs w:val="24"/>
        </w:rPr>
      </w:pPr>
    </w:p>
    <w:p w:rsidR="006477A3" w:rsidRPr="006477A3" w:rsidRDefault="006477A3" w:rsidP="00F24F34">
      <w:pPr>
        <w:pStyle w:val="Estilodetabla2"/>
        <w:numPr>
          <w:ilvl w:val="0"/>
          <w:numId w:val="23"/>
        </w:numPr>
        <w:jc w:val="both"/>
        <w:rPr>
          <w:sz w:val="24"/>
          <w:szCs w:val="24"/>
        </w:rPr>
      </w:pPr>
      <w:r w:rsidRPr="006477A3">
        <w:rPr>
          <w:sz w:val="24"/>
          <w:szCs w:val="24"/>
          <w:lang w:val="it-IT"/>
        </w:rPr>
        <w:t>Reduccio</w:t>
      </w:r>
      <w:r w:rsidRPr="006477A3">
        <w:rPr>
          <w:rFonts w:hAnsi="Arial Unicode MS"/>
          <w:sz w:val="24"/>
          <w:szCs w:val="24"/>
        </w:rPr>
        <w:t>́</w:t>
      </w:r>
      <w:r w:rsidRPr="006477A3">
        <w:rPr>
          <w:sz w:val="24"/>
          <w:szCs w:val="24"/>
          <w:lang w:val="es-ES_tradnl"/>
        </w:rPr>
        <w:t>n entre hombres y mujeres</w:t>
      </w:r>
    </w:p>
    <w:p w:rsidR="006477A3" w:rsidRPr="006477A3" w:rsidRDefault="00235E00" w:rsidP="00F24F34">
      <w:pPr>
        <w:pStyle w:val="Estilodetabla2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Disminución</w:t>
      </w:r>
      <w:r w:rsidR="006477A3" w:rsidRPr="006477A3">
        <w:rPr>
          <w:sz w:val="24"/>
          <w:szCs w:val="24"/>
          <w:lang w:val="it-IT"/>
        </w:rPr>
        <w:t xml:space="preserve"> en segregacio</w:t>
      </w:r>
      <w:r w:rsidR="006477A3" w:rsidRPr="006477A3">
        <w:rPr>
          <w:rFonts w:hAnsi="Arial Unicode MS"/>
          <w:sz w:val="24"/>
          <w:szCs w:val="24"/>
        </w:rPr>
        <w:t>́</w:t>
      </w:r>
      <w:r w:rsidR="006477A3" w:rsidRPr="006477A3">
        <w:rPr>
          <w:sz w:val="24"/>
          <w:szCs w:val="24"/>
          <w:lang w:val="pt-PT"/>
        </w:rPr>
        <w:t>n horizontal o vertical.</w:t>
      </w:r>
    </w:p>
    <w:p w:rsidR="006477A3" w:rsidRPr="006477A3" w:rsidRDefault="006477A3" w:rsidP="00F24F34">
      <w:pPr>
        <w:pStyle w:val="Estilodetabla2"/>
        <w:numPr>
          <w:ilvl w:val="0"/>
          <w:numId w:val="23"/>
        </w:numPr>
        <w:jc w:val="both"/>
        <w:rPr>
          <w:sz w:val="24"/>
          <w:szCs w:val="24"/>
        </w:rPr>
      </w:pPr>
      <w:r w:rsidRPr="006477A3">
        <w:rPr>
          <w:sz w:val="24"/>
          <w:szCs w:val="24"/>
          <w:lang w:val="es-ES_tradnl"/>
        </w:rPr>
        <w:t xml:space="preserve">Cambios en el comportamiento y </w:t>
      </w:r>
      <w:r w:rsidR="00235E00">
        <w:rPr>
          <w:sz w:val="24"/>
          <w:szCs w:val="24"/>
          <w:lang w:val="es-ES_tradnl"/>
        </w:rPr>
        <w:t>relación</w:t>
      </w:r>
      <w:r w:rsidRPr="006477A3">
        <w:rPr>
          <w:sz w:val="24"/>
          <w:szCs w:val="24"/>
          <w:lang w:val="es-ES_tradnl"/>
        </w:rPr>
        <w:t xml:space="preserve"> de la plantilla o la </w:t>
      </w:r>
      <w:r w:rsidR="00235E00">
        <w:rPr>
          <w:sz w:val="24"/>
          <w:szCs w:val="24"/>
          <w:lang w:val="es-ES_tradnl"/>
        </w:rPr>
        <w:t>dirección</w:t>
      </w:r>
    </w:p>
    <w:p w:rsidR="006477A3" w:rsidRPr="006477A3" w:rsidRDefault="006477A3" w:rsidP="00F24F34">
      <w:pPr>
        <w:pStyle w:val="Estilodetabla2"/>
        <w:numPr>
          <w:ilvl w:val="0"/>
          <w:numId w:val="23"/>
        </w:numPr>
        <w:jc w:val="both"/>
        <w:rPr>
          <w:sz w:val="24"/>
          <w:szCs w:val="24"/>
        </w:rPr>
      </w:pPr>
      <w:r w:rsidRPr="006477A3">
        <w:rPr>
          <w:sz w:val="24"/>
          <w:szCs w:val="24"/>
          <w:lang w:val="es-ES_tradnl"/>
        </w:rPr>
        <w:t xml:space="preserve">Cambios en la </w:t>
      </w:r>
      <w:r w:rsidR="00235E00">
        <w:rPr>
          <w:sz w:val="24"/>
          <w:szCs w:val="24"/>
          <w:lang w:val="es-ES_tradnl"/>
        </w:rPr>
        <w:t>valoración</w:t>
      </w:r>
      <w:r w:rsidRPr="006477A3">
        <w:rPr>
          <w:sz w:val="24"/>
          <w:szCs w:val="24"/>
          <w:lang w:val="fr-FR"/>
        </w:rPr>
        <w:t xml:space="preserve"> de la plantilla</w:t>
      </w:r>
    </w:p>
    <w:p w:rsidR="006477A3" w:rsidRPr="006477A3" w:rsidRDefault="006477A3" w:rsidP="00F24F34">
      <w:pPr>
        <w:pStyle w:val="Estilodetabla2"/>
        <w:numPr>
          <w:ilvl w:val="0"/>
          <w:numId w:val="23"/>
        </w:numPr>
        <w:jc w:val="both"/>
        <w:rPr>
          <w:sz w:val="24"/>
          <w:szCs w:val="24"/>
        </w:rPr>
      </w:pPr>
      <w:r w:rsidRPr="006477A3">
        <w:rPr>
          <w:sz w:val="24"/>
          <w:szCs w:val="24"/>
          <w:lang w:val="es-ES_tradnl"/>
        </w:rPr>
        <w:t xml:space="preserve">Cambio en la cultura, imagen o </w:t>
      </w:r>
      <w:r w:rsidR="00235E00">
        <w:rPr>
          <w:sz w:val="24"/>
          <w:szCs w:val="24"/>
          <w:lang w:val="es-ES_tradnl"/>
        </w:rPr>
        <w:t>relación</w:t>
      </w:r>
      <w:r w:rsidRPr="006477A3">
        <w:rPr>
          <w:sz w:val="24"/>
          <w:szCs w:val="24"/>
          <w:lang w:val="es-ES_tradnl"/>
        </w:rPr>
        <w:t xml:space="preserve"> externa de la empresa.</w:t>
      </w:r>
    </w:p>
    <w:p w:rsidR="006477A3" w:rsidRPr="006477A3" w:rsidRDefault="006477A3" w:rsidP="00F24F34">
      <w:pPr>
        <w:pStyle w:val="Estilodetabla2"/>
        <w:numPr>
          <w:ilvl w:val="0"/>
          <w:numId w:val="23"/>
        </w:numPr>
        <w:jc w:val="both"/>
        <w:rPr>
          <w:sz w:val="24"/>
          <w:szCs w:val="24"/>
        </w:rPr>
      </w:pPr>
      <w:r w:rsidRPr="006477A3">
        <w:rPr>
          <w:sz w:val="24"/>
          <w:szCs w:val="24"/>
          <w:lang w:val="es-ES_tradnl"/>
        </w:rPr>
        <w:t>Mejora en las condiciones de trabajo</w:t>
      </w:r>
    </w:p>
    <w:p w:rsidR="00DF420A" w:rsidRPr="006477A3" w:rsidRDefault="006477A3" w:rsidP="00F24F34">
      <w:pPr>
        <w:pStyle w:val="Estilodetabla2"/>
        <w:numPr>
          <w:ilvl w:val="0"/>
          <w:numId w:val="23"/>
        </w:numPr>
        <w:jc w:val="both"/>
        <w:rPr>
          <w:sz w:val="24"/>
          <w:szCs w:val="24"/>
        </w:rPr>
      </w:pPr>
      <w:r w:rsidRPr="006477A3">
        <w:rPr>
          <w:sz w:val="24"/>
          <w:szCs w:val="24"/>
          <w:lang w:val="es-ES_tradnl"/>
        </w:rPr>
        <w:t>Aumento del conocimiento del Plan de Igualdad en la plantilla.</w:t>
      </w:r>
    </w:p>
    <w:p w:rsidR="009E23ED" w:rsidRDefault="009E23ED" w:rsidP="006477A3">
      <w:pPr>
        <w:pStyle w:val="Estilodetabla2"/>
        <w:jc w:val="both"/>
        <w:rPr>
          <w:sz w:val="24"/>
          <w:szCs w:val="24"/>
        </w:rPr>
      </w:pPr>
    </w:p>
    <w:p w:rsidR="00706102" w:rsidRDefault="00706102" w:rsidP="00706102">
      <w:pPr>
        <w:pStyle w:val="Estilodetabla2"/>
        <w:rPr>
          <w:sz w:val="24"/>
          <w:szCs w:val="24"/>
        </w:rPr>
      </w:pPr>
    </w:p>
    <w:p w:rsidR="00CB02DC" w:rsidRDefault="00CB02DC" w:rsidP="00706102">
      <w:pPr>
        <w:pStyle w:val="Estilodetabla2"/>
        <w:rPr>
          <w:sz w:val="24"/>
          <w:szCs w:val="24"/>
        </w:rPr>
      </w:pPr>
    </w:p>
    <w:p w:rsidR="00CB02DC" w:rsidRDefault="00CB02DC" w:rsidP="00706102">
      <w:pPr>
        <w:pStyle w:val="Estilodetabla2"/>
        <w:rPr>
          <w:sz w:val="24"/>
          <w:szCs w:val="24"/>
        </w:rPr>
      </w:pPr>
    </w:p>
    <w:p w:rsidR="00CB02DC" w:rsidRDefault="00CB02DC" w:rsidP="00706102">
      <w:pPr>
        <w:pStyle w:val="Estilodetabla2"/>
        <w:rPr>
          <w:sz w:val="24"/>
          <w:szCs w:val="24"/>
        </w:rPr>
      </w:pPr>
    </w:p>
    <w:p w:rsidR="00CB02DC" w:rsidRDefault="00CB02DC" w:rsidP="00706102">
      <w:pPr>
        <w:pStyle w:val="Estilodetabla2"/>
        <w:rPr>
          <w:sz w:val="24"/>
          <w:szCs w:val="24"/>
        </w:rPr>
      </w:pPr>
    </w:p>
    <w:p w:rsidR="00CB02DC" w:rsidRPr="00604860" w:rsidRDefault="00604860" w:rsidP="00604860">
      <w:pPr>
        <w:pStyle w:val="Estilodetabla2"/>
        <w:jc w:val="center"/>
        <w:rPr>
          <w:b/>
          <w:i/>
          <w:color w:val="EA8300" w:themeColor="accent4" w:themeShade="BF"/>
          <w:sz w:val="36"/>
          <w:szCs w:val="36"/>
        </w:rPr>
      </w:pPr>
      <w:r w:rsidRPr="00604860">
        <w:rPr>
          <w:b/>
          <w:i/>
          <w:color w:val="EA8300" w:themeColor="accent4" w:themeShade="BF"/>
          <w:sz w:val="36"/>
          <w:szCs w:val="36"/>
        </w:rPr>
        <w:t>“Tú respiras sin pensar, Yo sólo pienso en respirar”</w:t>
      </w:r>
    </w:p>
    <w:p w:rsidR="00CB02DC" w:rsidRDefault="00CB02DC" w:rsidP="00706102">
      <w:pPr>
        <w:pStyle w:val="Estilodetabla2"/>
        <w:rPr>
          <w:sz w:val="24"/>
          <w:szCs w:val="24"/>
        </w:rPr>
      </w:pPr>
    </w:p>
    <w:p w:rsidR="00CB02DC" w:rsidRDefault="00CB02DC" w:rsidP="00706102">
      <w:pPr>
        <w:pStyle w:val="Estilodetabla2"/>
        <w:rPr>
          <w:sz w:val="24"/>
          <w:szCs w:val="24"/>
        </w:rPr>
      </w:pPr>
    </w:p>
    <w:p w:rsidR="00CB02DC" w:rsidRDefault="00CB02DC" w:rsidP="00706102">
      <w:pPr>
        <w:pStyle w:val="Estilodetabla2"/>
        <w:rPr>
          <w:sz w:val="24"/>
          <w:szCs w:val="24"/>
        </w:rPr>
      </w:pPr>
    </w:p>
    <w:p w:rsidR="00CB02DC" w:rsidRDefault="00604860" w:rsidP="00604860">
      <w:pPr>
        <w:pStyle w:val="Estilodetabla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43077" cy="1495425"/>
            <wp:effectExtent l="19050" t="0" r="4873" b="0"/>
            <wp:docPr id="6" name="Imagen 6" descr="E:\AREA SOCIAL 15_11_18\AREA SOCIAL\LOGOS\logo F.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AREA SOCIAL 15_11_18\AREA SOCIAL\LOGOS\logo F.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077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2DC" w:rsidRDefault="00CB02DC" w:rsidP="00706102">
      <w:pPr>
        <w:pStyle w:val="Estilodetabla2"/>
        <w:rPr>
          <w:sz w:val="24"/>
          <w:szCs w:val="24"/>
        </w:rPr>
      </w:pPr>
    </w:p>
    <w:p w:rsidR="00CB02DC" w:rsidRDefault="00CB02DC" w:rsidP="00706102">
      <w:pPr>
        <w:pStyle w:val="Estilodetabla2"/>
        <w:rPr>
          <w:sz w:val="24"/>
          <w:szCs w:val="24"/>
        </w:rPr>
      </w:pPr>
    </w:p>
    <w:p w:rsidR="00CB02DC" w:rsidRDefault="00CB02DC" w:rsidP="00706102">
      <w:pPr>
        <w:pStyle w:val="Estilodetabla2"/>
        <w:rPr>
          <w:sz w:val="24"/>
          <w:szCs w:val="24"/>
        </w:rPr>
      </w:pPr>
    </w:p>
    <w:p w:rsidR="00CB02DC" w:rsidRDefault="00CB02DC" w:rsidP="00706102">
      <w:pPr>
        <w:pStyle w:val="Estilodetabla2"/>
        <w:rPr>
          <w:sz w:val="24"/>
          <w:szCs w:val="24"/>
        </w:rPr>
      </w:pPr>
    </w:p>
    <w:p w:rsidR="00CB02DC" w:rsidRDefault="00CB02DC" w:rsidP="00706102">
      <w:pPr>
        <w:pStyle w:val="Estilodetabla2"/>
        <w:rPr>
          <w:sz w:val="24"/>
          <w:szCs w:val="24"/>
        </w:rPr>
      </w:pPr>
    </w:p>
    <w:p w:rsidR="00CB02DC" w:rsidRDefault="00CB02DC" w:rsidP="00706102">
      <w:pPr>
        <w:pStyle w:val="Estilodetabla2"/>
        <w:rPr>
          <w:sz w:val="24"/>
          <w:szCs w:val="24"/>
        </w:rPr>
      </w:pPr>
    </w:p>
    <w:p w:rsidR="00CB02DC" w:rsidRDefault="00CB02DC" w:rsidP="00706102">
      <w:pPr>
        <w:pStyle w:val="Estilodetabla2"/>
        <w:rPr>
          <w:sz w:val="24"/>
          <w:szCs w:val="24"/>
        </w:rPr>
      </w:pPr>
    </w:p>
    <w:p w:rsidR="00CB02DC" w:rsidRDefault="00CB02DC" w:rsidP="00706102">
      <w:pPr>
        <w:pStyle w:val="Estilodetabla2"/>
        <w:rPr>
          <w:sz w:val="24"/>
          <w:szCs w:val="24"/>
        </w:rPr>
      </w:pPr>
    </w:p>
    <w:p w:rsidR="00CB02DC" w:rsidRDefault="00CB02DC" w:rsidP="00706102">
      <w:pPr>
        <w:pStyle w:val="Estilodetabla2"/>
        <w:rPr>
          <w:sz w:val="24"/>
          <w:szCs w:val="24"/>
        </w:rPr>
      </w:pPr>
    </w:p>
    <w:p w:rsidR="00CB02DC" w:rsidRDefault="00CB02DC" w:rsidP="00706102">
      <w:pPr>
        <w:pStyle w:val="Estilodetabla2"/>
        <w:rPr>
          <w:sz w:val="24"/>
          <w:szCs w:val="24"/>
        </w:rPr>
      </w:pPr>
    </w:p>
    <w:p w:rsidR="00CB02DC" w:rsidRDefault="00CB02DC" w:rsidP="00706102">
      <w:pPr>
        <w:pStyle w:val="Estilodetabla2"/>
        <w:rPr>
          <w:sz w:val="24"/>
          <w:szCs w:val="24"/>
        </w:rPr>
      </w:pPr>
    </w:p>
    <w:p w:rsidR="00CB02DC" w:rsidRDefault="00CB02DC" w:rsidP="00706102">
      <w:pPr>
        <w:pStyle w:val="Estilodetabla2"/>
        <w:rPr>
          <w:sz w:val="24"/>
          <w:szCs w:val="24"/>
        </w:rPr>
      </w:pPr>
    </w:p>
    <w:p w:rsidR="00CB02DC" w:rsidRDefault="00CB02DC" w:rsidP="00706102">
      <w:pPr>
        <w:pStyle w:val="Estilodetabla2"/>
        <w:rPr>
          <w:sz w:val="24"/>
          <w:szCs w:val="24"/>
        </w:rPr>
      </w:pPr>
    </w:p>
    <w:p w:rsidR="00CB02DC" w:rsidRDefault="00CB02DC" w:rsidP="00706102">
      <w:pPr>
        <w:pStyle w:val="Estilodetabla2"/>
        <w:rPr>
          <w:sz w:val="24"/>
          <w:szCs w:val="24"/>
        </w:rPr>
      </w:pPr>
    </w:p>
    <w:p w:rsidR="00CB02DC" w:rsidRDefault="00CB02DC" w:rsidP="00706102">
      <w:pPr>
        <w:pStyle w:val="Estilodetabla2"/>
        <w:rPr>
          <w:sz w:val="24"/>
          <w:szCs w:val="24"/>
        </w:rPr>
      </w:pPr>
    </w:p>
    <w:p w:rsidR="00CB02DC" w:rsidRDefault="00CB02DC" w:rsidP="00706102">
      <w:pPr>
        <w:pStyle w:val="Estilodetabla2"/>
        <w:rPr>
          <w:sz w:val="24"/>
          <w:szCs w:val="24"/>
        </w:rPr>
      </w:pPr>
    </w:p>
    <w:sectPr w:rsidR="00CB02DC" w:rsidSect="009E23ED">
      <w:head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E24" w:rsidRDefault="00207E24" w:rsidP="009E23ED">
      <w:r>
        <w:separator/>
      </w:r>
    </w:p>
  </w:endnote>
  <w:endnote w:type="continuationSeparator" w:id="0">
    <w:p w:rsidR="00207E24" w:rsidRDefault="00207E24" w:rsidP="009E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E24" w:rsidRDefault="00207E24" w:rsidP="009E23ED">
      <w:r>
        <w:separator/>
      </w:r>
    </w:p>
  </w:footnote>
  <w:footnote w:type="continuationSeparator" w:id="0">
    <w:p w:rsidR="00207E24" w:rsidRDefault="00207E24" w:rsidP="009E2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34" w:rsidRDefault="00B23F34" w:rsidP="00B23F34">
    <w:pPr>
      <w:pStyle w:val="Encabezado"/>
      <w:tabs>
        <w:tab w:val="clear" w:pos="4252"/>
        <w:tab w:val="clear" w:pos="8504"/>
        <w:tab w:val="left" w:pos="5520"/>
        <w:tab w:val="left" w:pos="7140"/>
      </w:tabs>
      <w:jc w:val="both"/>
    </w:pPr>
  </w:p>
  <w:tbl>
    <w:tblPr>
      <w:tblpPr w:leftFromText="141" w:rightFromText="141" w:vertAnchor="text" w:horzAnchor="margin" w:tblpXSpec="right" w:tblpY="424"/>
      <w:tblW w:w="0" w:type="auto"/>
      <w:tblLook w:val="04A0"/>
    </w:tblPr>
    <w:tblGrid>
      <w:gridCol w:w="349"/>
    </w:tblGrid>
    <w:tr w:rsidR="00B23F34" w:rsidRPr="00B23F34" w:rsidTr="00B23F34">
      <w:trPr>
        <w:trHeight w:val="279"/>
      </w:trPr>
      <w:tc>
        <w:tcPr>
          <w:tcW w:w="349" w:type="dxa"/>
          <w:hideMark/>
        </w:tcPr>
        <w:p w:rsidR="00B23F34" w:rsidRPr="00B23F34" w:rsidRDefault="00B23F34" w:rsidP="00B23F34">
          <w:pPr>
            <w:rPr>
              <w:i/>
              <w:noProof/>
              <w:color w:val="016952"/>
            </w:rPr>
          </w:pPr>
        </w:p>
      </w:tc>
    </w:tr>
  </w:tbl>
  <w:p w:rsidR="00B23F34" w:rsidRDefault="00B23F34" w:rsidP="00B23F34">
    <w:pPr>
      <w:pStyle w:val="Encabezado"/>
      <w:tabs>
        <w:tab w:val="clear" w:pos="4252"/>
        <w:tab w:val="clear" w:pos="8504"/>
        <w:tab w:val="left" w:pos="5520"/>
        <w:tab w:val="left" w:pos="71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732"/>
    <w:multiLevelType w:val="multilevel"/>
    <w:tmpl w:val="533EFB4E"/>
    <w:lvl w:ilvl="0"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1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2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3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4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5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6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7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8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</w:abstractNum>
  <w:abstractNum w:abstractNumId="1">
    <w:nsid w:val="04BB36D9"/>
    <w:multiLevelType w:val="multilevel"/>
    <w:tmpl w:val="AEEC07DE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">
    <w:nsid w:val="04CD6F0F"/>
    <w:multiLevelType w:val="multilevel"/>
    <w:tmpl w:val="BC604E5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">
    <w:nsid w:val="15633602"/>
    <w:multiLevelType w:val="multilevel"/>
    <w:tmpl w:val="5DAC213C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4">
    <w:nsid w:val="1C3671D0"/>
    <w:multiLevelType w:val="multilevel"/>
    <w:tmpl w:val="1700AD8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5">
    <w:nsid w:val="25392D4A"/>
    <w:multiLevelType w:val="multilevel"/>
    <w:tmpl w:val="4E96307A"/>
    <w:lvl w:ilvl="0"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1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2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3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4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5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6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7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8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</w:abstractNum>
  <w:abstractNum w:abstractNumId="6">
    <w:nsid w:val="298D4791"/>
    <w:multiLevelType w:val="hybridMultilevel"/>
    <w:tmpl w:val="AD74AA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1628A"/>
    <w:multiLevelType w:val="multilevel"/>
    <w:tmpl w:val="02EEC1A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8">
    <w:nsid w:val="3A6C763F"/>
    <w:multiLevelType w:val="multilevel"/>
    <w:tmpl w:val="4CB412D4"/>
    <w:lvl w:ilvl="0"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1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2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3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4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5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6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7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8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</w:abstractNum>
  <w:abstractNum w:abstractNumId="9">
    <w:nsid w:val="3E66070B"/>
    <w:multiLevelType w:val="multilevel"/>
    <w:tmpl w:val="B61E20C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10">
    <w:nsid w:val="43444689"/>
    <w:multiLevelType w:val="multilevel"/>
    <w:tmpl w:val="77963D16"/>
    <w:styleLink w:val="Vietagrande"/>
    <w:lvl w:ilvl="0"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1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2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3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4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5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6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7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8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</w:abstractNum>
  <w:abstractNum w:abstractNumId="11">
    <w:nsid w:val="492B45AC"/>
    <w:multiLevelType w:val="hybridMultilevel"/>
    <w:tmpl w:val="56B245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46816"/>
    <w:multiLevelType w:val="multilevel"/>
    <w:tmpl w:val="A84602A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3">
    <w:nsid w:val="4ACC3F6C"/>
    <w:multiLevelType w:val="multilevel"/>
    <w:tmpl w:val="CB1456E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4">
    <w:nsid w:val="4BAC53A7"/>
    <w:multiLevelType w:val="hybridMultilevel"/>
    <w:tmpl w:val="FF586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73C29"/>
    <w:multiLevelType w:val="multilevel"/>
    <w:tmpl w:val="46D6E3A6"/>
    <w:styleLink w:val="Viet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16">
    <w:nsid w:val="51852B2A"/>
    <w:multiLevelType w:val="multilevel"/>
    <w:tmpl w:val="48043ED2"/>
    <w:lvl w:ilvl="0"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1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2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3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4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5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6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7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8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</w:abstractNum>
  <w:abstractNum w:abstractNumId="17">
    <w:nsid w:val="545E553A"/>
    <w:multiLevelType w:val="multilevel"/>
    <w:tmpl w:val="C770B5D0"/>
    <w:lvl w:ilvl="0"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1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2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3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4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5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6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7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8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</w:abstractNum>
  <w:abstractNum w:abstractNumId="18">
    <w:nsid w:val="5BCA2BEC"/>
    <w:multiLevelType w:val="multilevel"/>
    <w:tmpl w:val="339C5792"/>
    <w:lvl w:ilvl="0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1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2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3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4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5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6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7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8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</w:abstractNum>
  <w:abstractNum w:abstractNumId="19">
    <w:nsid w:val="61EE2EFE"/>
    <w:multiLevelType w:val="multilevel"/>
    <w:tmpl w:val="1D90763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0">
    <w:nsid w:val="644576C6"/>
    <w:multiLevelType w:val="multilevel"/>
    <w:tmpl w:val="AB741ABE"/>
    <w:styleLink w:val="Guin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</w:rPr>
    </w:lvl>
  </w:abstractNum>
  <w:abstractNum w:abstractNumId="21">
    <w:nsid w:val="76CD6A8D"/>
    <w:multiLevelType w:val="multilevel"/>
    <w:tmpl w:val="028C1E32"/>
    <w:lvl w:ilvl="0"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1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2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3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4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5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6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7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  <w:lvl w:ilvl="8">
      <w:start w:val="1"/>
      <w:numFmt w:val="bullet"/>
      <w:lvlText w:val="•"/>
      <w:lvlJc w:val="left"/>
      <w:rPr>
        <w:b/>
        <w:bCs/>
        <w:i/>
        <w:iCs/>
        <w:position w:val="0"/>
        <w:u w:val="single"/>
      </w:rPr>
    </w:lvl>
  </w:abstractNum>
  <w:abstractNum w:abstractNumId="22">
    <w:nsid w:val="7C5E6EC8"/>
    <w:multiLevelType w:val="multilevel"/>
    <w:tmpl w:val="9E7ECE8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3">
    <w:nsid w:val="7E611462"/>
    <w:multiLevelType w:val="multilevel"/>
    <w:tmpl w:val="2F3457E0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</w:r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8"/>
  </w:num>
  <w:num w:numId="5">
    <w:abstractNumId w:val="16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13"/>
  </w:num>
  <w:num w:numId="12">
    <w:abstractNumId w:val="4"/>
  </w:num>
  <w:num w:numId="13">
    <w:abstractNumId w:val="2"/>
  </w:num>
  <w:num w:numId="14">
    <w:abstractNumId w:val="12"/>
  </w:num>
  <w:num w:numId="15">
    <w:abstractNumId w:val="19"/>
  </w:num>
  <w:num w:numId="16">
    <w:abstractNumId w:val="22"/>
  </w:num>
  <w:num w:numId="17">
    <w:abstractNumId w:val="3"/>
  </w:num>
  <w:num w:numId="18">
    <w:abstractNumId w:val="9"/>
  </w:num>
  <w:num w:numId="19">
    <w:abstractNumId w:val="15"/>
  </w:num>
  <w:num w:numId="20">
    <w:abstractNumId w:val="23"/>
  </w:num>
  <w:num w:numId="21">
    <w:abstractNumId w:val="20"/>
  </w:num>
  <w:num w:numId="22">
    <w:abstractNumId w:val="6"/>
  </w:num>
  <w:num w:numId="23">
    <w:abstractNumId w:val="14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23ED"/>
    <w:rsid w:val="0004345F"/>
    <w:rsid w:val="00043499"/>
    <w:rsid w:val="00060DB7"/>
    <w:rsid w:val="0008515D"/>
    <w:rsid w:val="001A1C52"/>
    <w:rsid w:val="001C7ADD"/>
    <w:rsid w:val="001F7EA0"/>
    <w:rsid w:val="00207E24"/>
    <w:rsid w:val="00235E00"/>
    <w:rsid w:val="00236D94"/>
    <w:rsid w:val="0027283D"/>
    <w:rsid w:val="002B4756"/>
    <w:rsid w:val="00300799"/>
    <w:rsid w:val="00333738"/>
    <w:rsid w:val="003374D9"/>
    <w:rsid w:val="00366EB5"/>
    <w:rsid w:val="0039250C"/>
    <w:rsid w:val="003E4B98"/>
    <w:rsid w:val="00421576"/>
    <w:rsid w:val="00464763"/>
    <w:rsid w:val="00467D6F"/>
    <w:rsid w:val="00477247"/>
    <w:rsid w:val="00477830"/>
    <w:rsid w:val="00592214"/>
    <w:rsid w:val="005F789D"/>
    <w:rsid w:val="00603488"/>
    <w:rsid w:val="00604860"/>
    <w:rsid w:val="006477A3"/>
    <w:rsid w:val="00691581"/>
    <w:rsid w:val="006B2E08"/>
    <w:rsid w:val="006D1DBC"/>
    <w:rsid w:val="006E2C7E"/>
    <w:rsid w:val="00706102"/>
    <w:rsid w:val="00844B0E"/>
    <w:rsid w:val="00872012"/>
    <w:rsid w:val="00877354"/>
    <w:rsid w:val="00882CC6"/>
    <w:rsid w:val="008E72EB"/>
    <w:rsid w:val="0097543E"/>
    <w:rsid w:val="009C2FF0"/>
    <w:rsid w:val="009E23ED"/>
    <w:rsid w:val="00A434E7"/>
    <w:rsid w:val="00AD2D3A"/>
    <w:rsid w:val="00AF4945"/>
    <w:rsid w:val="00B23F34"/>
    <w:rsid w:val="00C54781"/>
    <w:rsid w:val="00C76878"/>
    <w:rsid w:val="00CB02DC"/>
    <w:rsid w:val="00D6005F"/>
    <w:rsid w:val="00DF420A"/>
    <w:rsid w:val="00E01627"/>
    <w:rsid w:val="00E84152"/>
    <w:rsid w:val="00EA1A8D"/>
    <w:rsid w:val="00EB35F4"/>
    <w:rsid w:val="00F24F34"/>
    <w:rsid w:val="00F2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40"/>
        <o:r id="V:Rule6" type="connector" idref="#_x0000_s1039"/>
        <o:r id="V:Rule7" type="connector" idref="#_x0000_s1038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23ED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E23ED"/>
    <w:rPr>
      <w:u w:val="single"/>
    </w:rPr>
  </w:style>
  <w:style w:type="table" w:customStyle="1" w:styleId="TableNormal">
    <w:name w:val="Table Normal"/>
    <w:rsid w:val="009E23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9E23ED"/>
    <w:rPr>
      <w:rFonts w:ascii="Helvetica" w:hAnsi="Arial Unicode MS" w:cs="Arial Unicode MS"/>
      <w:color w:val="000000"/>
      <w:sz w:val="22"/>
      <w:szCs w:val="22"/>
    </w:rPr>
  </w:style>
  <w:style w:type="numbering" w:customStyle="1" w:styleId="Vietagrande">
    <w:name w:val="Viñeta grande"/>
    <w:rsid w:val="009E23ED"/>
    <w:pPr>
      <w:numPr>
        <w:numId w:val="8"/>
      </w:numPr>
    </w:pPr>
  </w:style>
  <w:style w:type="numbering" w:customStyle="1" w:styleId="Guin">
    <w:name w:val="Guión"/>
    <w:rsid w:val="009E23ED"/>
    <w:pPr>
      <w:numPr>
        <w:numId w:val="21"/>
      </w:numPr>
    </w:pPr>
  </w:style>
  <w:style w:type="numbering" w:customStyle="1" w:styleId="Vieta">
    <w:name w:val="Viñeta"/>
    <w:rsid w:val="009E23ED"/>
    <w:pPr>
      <w:numPr>
        <w:numId w:val="19"/>
      </w:numPr>
    </w:pPr>
  </w:style>
  <w:style w:type="paragraph" w:customStyle="1" w:styleId="Estilodetabla2">
    <w:name w:val="Estilo de tabla 2"/>
    <w:rsid w:val="009E23ED"/>
    <w:rPr>
      <w:rFonts w:ascii="Helvetica" w:eastAsia="Helvetica" w:hAnsi="Helvetica" w:cs="Helvetica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3007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0799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3007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00799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272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3F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3F34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B23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52A1E-504D-47D9-8661-DF81392E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24</Pages>
  <Words>4172</Words>
  <Characters>22948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AAFQ-TrabajadoraS</cp:lastModifiedBy>
  <cp:revision>6</cp:revision>
  <cp:lastPrinted>2019-04-17T07:49:00Z</cp:lastPrinted>
  <dcterms:created xsi:type="dcterms:W3CDTF">2019-04-12T07:01:00Z</dcterms:created>
  <dcterms:modified xsi:type="dcterms:W3CDTF">2019-04-17T09:15:00Z</dcterms:modified>
</cp:coreProperties>
</file>